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84AA4B" w14:textId="3DD9C3D6" w:rsidR="00FD3103" w:rsidRPr="009D22FD" w:rsidRDefault="009D22FD" w:rsidP="009D22FD">
      <w:pPr>
        <w:spacing w:after="40"/>
        <w:jc w:val="center"/>
        <w:rPr>
          <w:rFonts w:ascii="Lato" w:hAnsi="Lato"/>
          <w:sz w:val="36"/>
          <w:szCs w:val="36"/>
        </w:rPr>
      </w:pPr>
      <w:r w:rsidRPr="009D22FD">
        <w:rPr>
          <w:rFonts w:ascii="Lato" w:hAnsi="Lato"/>
          <w:noProof/>
          <w:sz w:val="36"/>
          <w:szCs w:val="36"/>
        </w:rPr>
        <w:drawing>
          <wp:anchor distT="0" distB="0" distL="114300" distR="114300" simplePos="0" relativeHeight="251659264" behindDoc="0" locked="0" layoutInCell="1" allowOverlap="1" wp14:anchorId="479BB5B6" wp14:editId="5AD04D74">
            <wp:simplePos x="0" y="0"/>
            <wp:positionH relativeFrom="column">
              <wp:posOffset>-244475</wp:posOffset>
            </wp:positionH>
            <wp:positionV relativeFrom="paragraph">
              <wp:posOffset>0</wp:posOffset>
            </wp:positionV>
            <wp:extent cx="935355" cy="518795"/>
            <wp:effectExtent l="0" t="0" r="4445" b="1905"/>
            <wp:wrapSquare wrapText="bothSides"/>
            <wp:docPr id="1" name="Picture 1" descr="Transition Improvement Gra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ransition Improvement Grant Logo"/>
                    <pic:cNvPicPr/>
                  </pic:nvPicPr>
                  <pic:blipFill>
                    <a:blip r:embed="rId6"/>
                    <a:stretch>
                      <a:fillRect/>
                    </a:stretch>
                  </pic:blipFill>
                  <pic:spPr>
                    <a:xfrm>
                      <a:off x="0" y="0"/>
                      <a:ext cx="935355" cy="518795"/>
                    </a:xfrm>
                    <a:prstGeom prst="rect">
                      <a:avLst/>
                    </a:prstGeom>
                  </pic:spPr>
                </pic:pic>
              </a:graphicData>
            </a:graphic>
            <wp14:sizeRelH relativeFrom="page">
              <wp14:pctWidth>0</wp14:pctWidth>
            </wp14:sizeRelH>
            <wp14:sizeRelV relativeFrom="page">
              <wp14:pctHeight>0</wp14:pctHeight>
            </wp14:sizeRelV>
          </wp:anchor>
        </w:drawing>
      </w:r>
      <w:r w:rsidRPr="009D22FD">
        <w:rPr>
          <w:rFonts w:ascii="Lato" w:hAnsi="Lato"/>
          <w:noProof/>
          <w:sz w:val="36"/>
          <w:szCs w:val="36"/>
        </w:rPr>
        <w:drawing>
          <wp:anchor distT="0" distB="0" distL="114300" distR="114300" simplePos="0" relativeHeight="251661312" behindDoc="0" locked="0" layoutInCell="1" allowOverlap="1" wp14:anchorId="00868862" wp14:editId="2B3CE1F2">
            <wp:simplePos x="0" y="0"/>
            <wp:positionH relativeFrom="column">
              <wp:posOffset>5113020</wp:posOffset>
            </wp:positionH>
            <wp:positionV relativeFrom="paragraph">
              <wp:posOffset>-118110</wp:posOffset>
            </wp:positionV>
            <wp:extent cx="1119505" cy="636905"/>
            <wp:effectExtent l="0" t="0" r="0" b="0"/>
            <wp:wrapSquare wrapText="bothSides"/>
            <wp:docPr id="2" name="Picture 2" descr="Wisconsin Department of Public Instruc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isconsin Department of Public Instruction Logo"/>
                    <pic:cNvPicPr/>
                  </pic:nvPicPr>
                  <pic:blipFill>
                    <a:blip r:embed="rId7"/>
                    <a:stretch>
                      <a:fillRect/>
                    </a:stretch>
                  </pic:blipFill>
                  <pic:spPr>
                    <a:xfrm>
                      <a:off x="0" y="0"/>
                      <a:ext cx="1119505" cy="636905"/>
                    </a:xfrm>
                    <a:prstGeom prst="rect">
                      <a:avLst/>
                    </a:prstGeom>
                  </pic:spPr>
                </pic:pic>
              </a:graphicData>
            </a:graphic>
            <wp14:sizeRelH relativeFrom="page">
              <wp14:pctWidth>0</wp14:pctWidth>
            </wp14:sizeRelH>
            <wp14:sizeRelV relativeFrom="page">
              <wp14:pctHeight>0</wp14:pctHeight>
            </wp14:sizeRelV>
          </wp:anchor>
        </w:drawing>
      </w:r>
      <w:r w:rsidR="00000000" w:rsidRPr="009D22FD">
        <w:rPr>
          <w:rFonts w:ascii="Lato" w:hAnsi="Lato"/>
          <w:b/>
          <w:color w:val="1B365D"/>
          <w:sz w:val="36"/>
          <w:szCs w:val="36"/>
        </w:rPr>
        <w:t xml:space="preserve">County Community </w:t>
      </w:r>
      <w:r w:rsidR="006B6E51" w:rsidRPr="009D22FD">
        <w:rPr>
          <w:rFonts w:ascii="Lato" w:hAnsi="Lato"/>
          <w:b/>
          <w:color w:val="1B365D"/>
          <w:sz w:val="36"/>
          <w:szCs w:val="36"/>
        </w:rPr>
        <w:t>on</w:t>
      </w:r>
      <w:r w:rsidR="00000000" w:rsidRPr="009D22FD">
        <w:rPr>
          <w:rFonts w:ascii="Lato" w:hAnsi="Lato"/>
          <w:b/>
          <w:color w:val="1B365D"/>
          <w:sz w:val="36"/>
          <w:szCs w:val="36"/>
        </w:rPr>
        <w:t xml:space="preserve"> Transition (</w:t>
      </w:r>
      <w:proofErr w:type="spellStart"/>
      <w:r w:rsidR="00000000" w:rsidRPr="009D22FD">
        <w:rPr>
          <w:rFonts w:ascii="Lato" w:hAnsi="Lato"/>
          <w:b/>
          <w:color w:val="1B365D"/>
          <w:sz w:val="36"/>
          <w:szCs w:val="36"/>
        </w:rPr>
        <w:t>CC</w:t>
      </w:r>
      <w:r w:rsidR="006B6E51" w:rsidRPr="009D22FD">
        <w:rPr>
          <w:rFonts w:ascii="Lato" w:hAnsi="Lato"/>
          <w:b/>
          <w:color w:val="1B365D"/>
          <w:sz w:val="36"/>
          <w:szCs w:val="36"/>
        </w:rPr>
        <w:t>o</w:t>
      </w:r>
      <w:r w:rsidR="00000000" w:rsidRPr="009D22FD">
        <w:rPr>
          <w:rFonts w:ascii="Lato" w:hAnsi="Lato"/>
          <w:b/>
          <w:color w:val="1B365D"/>
          <w:sz w:val="36"/>
          <w:szCs w:val="36"/>
        </w:rPr>
        <w:t>T</w:t>
      </w:r>
      <w:proofErr w:type="spellEnd"/>
      <w:r w:rsidR="00000000" w:rsidRPr="009D22FD">
        <w:rPr>
          <w:rFonts w:ascii="Lato" w:hAnsi="Lato"/>
          <w:b/>
          <w:color w:val="1B365D"/>
          <w:sz w:val="36"/>
          <w:szCs w:val="36"/>
        </w:rPr>
        <w:t>) Team Agenda</w:t>
      </w:r>
    </w:p>
    <w:p w14:paraId="4B21F8EE" w14:textId="77777777" w:rsidR="00FD3103" w:rsidRPr="009D22FD" w:rsidRDefault="00FD3103">
      <w:pPr>
        <w:pBdr>
          <w:bottom w:val="single" w:sz="12" w:space="1" w:color="1B365D"/>
        </w:pBdr>
        <w:rPr>
          <w:rFonts w:ascii="Lato" w:hAnsi="Lato"/>
          <w:sz w:val="28"/>
          <w:szCs w:val="28"/>
        </w:rPr>
      </w:pPr>
    </w:p>
    <w:tbl>
      <w:tblPr>
        <w:tblW w:w="0" w:type="auto"/>
        <w:jc w:val="center"/>
        <w:tblLook w:val="04A0" w:firstRow="1" w:lastRow="0" w:firstColumn="1" w:lastColumn="0" w:noHBand="0" w:noVBand="1"/>
      </w:tblPr>
      <w:tblGrid>
        <w:gridCol w:w="2250"/>
        <w:gridCol w:w="7110"/>
      </w:tblGrid>
      <w:tr w:rsidR="00FD3103" w:rsidRPr="009D22FD" w14:paraId="67B9CE29" w14:textId="77777777" w:rsidTr="009D22FD">
        <w:trPr>
          <w:jc w:val="center"/>
        </w:trPr>
        <w:tc>
          <w:tcPr>
            <w:tcW w:w="2250" w:type="dxa"/>
            <w:tcBorders>
              <w:top w:val="single" w:sz="2" w:space="0" w:color="D0D7DE"/>
              <w:bottom w:val="single" w:sz="2" w:space="0" w:color="D0D7DE"/>
            </w:tcBorders>
            <w:shd w:val="clear" w:color="auto" w:fill="F0F4F8"/>
            <w:tcMar>
              <w:top w:w="90" w:type="dxa"/>
              <w:left w:w="130" w:type="dxa"/>
              <w:bottom w:w="90" w:type="dxa"/>
              <w:right w:w="130" w:type="dxa"/>
            </w:tcMar>
            <w:vAlign w:val="center"/>
          </w:tcPr>
          <w:p w14:paraId="71578D63" w14:textId="77777777" w:rsidR="00FD3103" w:rsidRPr="009D22FD" w:rsidRDefault="00000000">
            <w:pPr>
              <w:spacing w:after="0"/>
              <w:rPr>
                <w:rFonts w:ascii="Lato" w:hAnsi="Lato"/>
                <w:sz w:val="28"/>
                <w:szCs w:val="28"/>
              </w:rPr>
            </w:pPr>
            <w:r w:rsidRPr="009D22FD">
              <w:rPr>
                <w:rFonts w:ascii="Lato" w:hAnsi="Lato"/>
                <w:b/>
                <w:color w:val="333333"/>
                <w:sz w:val="28"/>
                <w:szCs w:val="28"/>
              </w:rPr>
              <w:t>Date &amp; Time:</w:t>
            </w:r>
          </w:p>
        </w:tc>
        <w:tc>
          <w:tcPr>
            <w:tcW w:w="7110" w:type="dxa"/>
            <w:tcBorders>
              <w:top w:val="single" w:sz="2" w:space="0" w:color="D0D7DE"/>
              <w:bottom w:val="single" w:sz="2" w:space="0" w:color="D0D7DE"/>
            </w:tcBorders>
            <w:shd w:val="clear" w:color="auto" w:fill="F0F4F8"/>
            <w:tcMar>
              <w:top w:w="90" w:type="dxa"/>
              <w:left w:w="130" w:type="dxa"/>
              <w:bottom w:w="90" w:type="dxa"/>
              <w:right w:w="130" w:type="dxa"/>
            </w:tcMar>
            <w:vAlign w:val="center"/>
          </w:tcPr>
          <w:p w14:paraId="46D80161" w14:textId="77777777" w:rsidR="00FD3103" w:rsidRPr="009D22FD" w:rsidRDefault="00000000">
            <w:pPr>
              <w:spacing w:after="0"/>
              <w:rPr>
                <w:rFonts w:ascii="Lato" w:hAnsi="Lato"/>
                <w:sz w:val="28"/>
                <w:szCs w:val="28"/>
              </w:rPr>
            </w:pPr>
            <w:r w:rsidRPr="009D22FD">
              <w:rPr>
                <w:rFonts w:ascii="Lato" w:hAnsi="Lato"/>
                <w:color w:val="333333"/>
                <w:sz w:val="28"/>
                <w:szCs w:val="28"/>
              </w:rPr>
              <w:t xml:space="preserve">Wednesday, October 14, </w:t>
            </w:r>
            <w:proofErr w:type="gramStart"/>
            <w:r w:rsidRPr="009D22FD">
              <w:rPr>
                <w:rFonts w:ascii="Lato" w:hAnsi="Lato"/>
                <w:color w:val="333333"/>
                <w:sz w:val="28"/>
                <w:szCs w:val="28"/>
              </w:rPr>
              <w:t>2026</w:t>
            </w:r>
            <w:proofErr w:type="gramEnd"/>
            <w:r w:rsidRPr="009D22FD">
              <w:rPr>
                <w:rFonts w:ascii="Lato" w:hAnsi="Lato"/>
                <w:color w:val="333333"/>
                <w:sz w:val="28"/>
                <w:szCs w:val="28"/>
              </w:rPr>
              <w:t xml:space="preserve"> | 1:00 PM – 2:30 PM EST (90 Mins)</w:t>
            </w:r>
          </w:p>
        </w:tc>
      </w:tr>
      <w:tr w:rsidR="00FD3103" w:rsidRPr="009D22FD" w14:paraId="2764821D" w14:textId="77777777" w:rsidTr="009D22FD">
        <w:trPr>
          <w:jc w:val="center"/>
        </w:trPr>
        <w:tc>
          <w:tcPr>
            <w:tcW w:w="2250" w:type="dxa"/>
            <w:tcBorders>
              <w:top w:val="single" w:sz="2" w:space="0" w:color="D0D7DE"/>
              <w:bottom w:val="single" w:sz="2" w:space="0" w:color="D0D7DE"/>
            </w:tcBorders>
            <w:tcMar>
              <w:top w:w="90" w:type="dxa"/>
              <w:left w:w="130" w:type="dxa"/>
              <w:bottom w:w="90" w:type="dxa"/>
              <w:right w:w="130" w:type="dxa"/>
            </w:tcMar>
            <w:vAlign w:val="center"/>
          </w:tcPr>
          <w:p w14:paraId="5E26F89F" w14:textId="77777777" w:rsidR="00FD3103" w:rsidRPr="009D22FD" w:rsidRDefault="00000000">
            <w:pPr>
              <w:spacing w:after="0"/>
              <w:rPr>
                <w:rFonts w:ascii="Lato" w:hAnsi="Lato"/>
                <w:sz w:val="28"/>
                <w:szCs w:val="28"/>
              </w:rPr>
            </w:pPr>
            <w:r w:rsidRPr="009D22FD">
              <w:rPr>
                <w:rFonts w:ascii="Lato" w:hAnsi="Lato"/>
                <w:b/>
                <w:color w:val="333333"/>
                <w:sz w:val="28"/>
                <w:szCs w:val="28"/>
              </w:rPr>
              <w:t>Location / Link:</w:t>
            </w:r>
          </w:p>
        </w:tc>
        <w:tc>
          <w:tcPr>
            <w:tcW w:w="7110" w:type="dxa"/>
            <w:tcBorders>
              <w:top w:val="single" w:sz="2" w:space="0" w:color="D0D7DE"/>
              <w:bottom w:val="single" w:sz="2" w:space="0" w:color="D0D7DE"/>
            </w:tcBorders>
            <w:tcMar>
              <w:top w:w="90" w:type="dxa"/>
              <w:left w:w="130" w:type="dxa"/>
              <w:bottom w:w="90" w:type="dxa"/>
              <w:right w:w="130" w:type="dxa"/>
            </w:tcMar>
            <w:vAlign w:val="center"/>
          </w:tcPr>
          <w:p w14:paraId="181CE406" w14:textId="77777777" w:rsidR="00FD3103" w:rsidRPr="009D22FD" w:rsidRDefault="00000000">
            <w:pPr>
              <w:spacing w:after="0"/>
              <w:rPr>
                <w:rFonts w:ascii="Lato" w:hAnsi="Lato"/>
                <w:sz w:val="28"/>
                <w:szCs w:val="28"/>
              </w:rPr>
            </w:pPr>
            <w:r w:rsidRPr="009D22FD">
              <w:rPr>
                <w:rFonts w:ascii="Lato" w:hAnsi="Lato"/>
                <w:color w:val="333333"/>
                <w:sz w:val="28"/>
                <w:szCs w:val="28"/>
              </w:rPr>
              <w:t>County Educational Service Agency (CESA) Boardroom &amp; Zoom</w:t>
            </w:r>
          </w:p>
        </w:tc>
      </w:tr>
      <w:tr w:rsidR="00FD3103" w:rsidRPr="009D22FD" w14:paraId="56A8273C" w14:textId="77777777" w:rsidTr="009D22FD">
        <w:trPr>
          <w:jc w:val="center"/>
        </w:trPr>
        <w:tc>
          <w:tcPr>
            <w:tcW w:w="2250" w:type="dxa"/>
            <w:tcBorders>
              <w:top w:val="single" w:sz="2" w:space="0" w:color="D0D7DE"/>
              <w:bottom w:val="single" w:sz="2" w:space="0" w:color="D0D7DE"/>
            </w:tcBorders>
            <w:shd w:val="clear" w:color="auto" w:fill="F0F4F8"/>
            <w:tcMar>
              <w:top w:w="90" w:type="dxa"/>
              <w:left w:w="130" w:type="dxa"/>
              <w:bottom w:w="90" w:type="dxa"/>
              <w:right w:w="130" w:type="dxa"/>
            </w:tcMar>
            <w:vAlign w:val="center"/>
          </w:tcPr>
          <w:p w14:paraId="55E05465" w14:textId="474BC3B6" w:rsidR="00FD3103" w:rsidRPr="009D22FD" w:rsidRDefault="006B6E51">
            <w:pPr>
              <w:spacing w:after="0"/>
              <w:rPr>
                <w:rFonts w:ascii="Lato" w:hAnsi="Lato"/>
                <w:sz w:val="28"/>
                <w:szCs w:val="28"/>
              </w:rPr>
            </w:pPr>
            <w:r w:rsidRPr="009D22FD">
              <w:rPr>
                <w:rFonts w:ascii="Lato" w:hAnsi="Lato"/>
                <w:b/>
                <w:color w:val="333333"/>
                <w:sz w:val="28"/>
                <w:szCs w:val="28"/>
              </w:rPr>
              <w:t>Attendees:</w:t>
            </w:r>
          </w:p>
        </w:tc>
        <w:tc>
          <w:tcPr>
            <w:tcW w:w="7110" w:type="dxa"/>
            <w:tcBorders>
              <w:top w:val="single" w:sz="2" w:space="0" w:color="D0D7DE"/>
              <w:bottom w:val="single" w:sz="2" w:space="0" w:color="D0D7DE"/>
            </w:tcBorders>
            <w:shd w:val="clear" w:color="auto" w:fill="F0F4F8"/>
            <w:tcMar>
              <w:top w:w="90" w:type="dxa"/>
              <w:left w:w="130" w:type="dxa"/>
              <w:bottom w:w="90" w:type="dxa"/>
              <w:right w:w="130" w:type="dxa"/>
            </w:tcMar>
            <w:vAlign w:val="center"/>
          </w:tcPr>
          <w:p w14:paraId="1A1299EF" w14:textId="25150C99" w:rsidR="00FD3103" w:rsidRPr="009D22FD" w:rsidRDefault="00FD3103">
            <w:pPr>
              <w:spacing w:after="0"/>
              <w:rPr>
                <w:rFonts w:ascii="Lato" w:hAnsi="Lato"/>
                <w:sz w:val="28"/>
                <w:szCs w:val="28"/>
              </w:rPr>
            </w:pPr>
          </w:p>
        </w:tc>
      </w:tr>
    </w:tbl>
    <w:p w14:paraId="0BF61898" w14:textId="77777777" w:rsidR="00FD3103" w:rsidRPr="009D22FD" w:rsidRDefault="00FD3103">
      <w:pPr>
        <w:rPr>
          <w:rFonts w:ascii="Lato" w:hAnsi="Lato"/>
          <w:sz w:val="28"/>
          <w:szCs w:val="28"/>
        </w:rPr>
      </w:pPr>
    </w:p>
    <w:p w14:paraId="7B1A32FE" w14:textId="041259F1" w:rsidR="00FD3103" w:rsidRPr="009D22FD" w:rsidRDefault="00000000">
      <w:pPr>
        <w:keepNext/>
        <w:spacing w:before="120" w:after="120"/>
        <w:rPr>
          <w:rFonts w:ascii="Lato" w:hAnsi="Lato"/>
          <w:sz w:val="28"/>
          <w:szCs w:val="28"/>
        </w:rPr>
      </w:pPr>
      <w:r w:rsidRPr="009D22FD">
        <w:rPr>
          <w:rFonts w:ascii="Lato" w:hAnsi="Lato"/>
          <w:b/>
          <w:color w:val="1B365D"/>
          <w:sz w:val="28"/>
          <w:szCs w:val="28"/>
        </w:rPr>
        <w:t xml:space="preserve">1. Co-Created Partner Inputs (Pre-Meeting Pulse Survey &amp; Subcommittee </w:t>
      </w:r>
      <w:r w:rsidR="006B6E51" w:rsidRPr="009D22FD">
        <w:rPr>
          <w:rFonts w:ascii="Lato" w:hAnsi="Lato"/>
          <w:b/>
          <w:color w:val="1B365D"/>
          <w:sz w:val="28"/>
          <w:szCs w:val="28"/>
        </w:rPr>
        <w:t>Feedback</w:t>
      </w:r>
      <w:r w:rsidRPr="009D22FD">
        <w:rPr>
          <w:rFonts w:ascii="Lato" w:hAnsi="Lato"/>
          <w:b/>
          <w:color w:val="1B365D"/>
          <w:sz w:val="28"/>
          <w:szCs w:val="28"/>
        </w:rPr>
        <w:t>)</w:t>
      </w:r>
    </w:p>
    <w:tbl>
      <w:tblPr>
        <w:tblW w:w="0" w:type="auto"/>
        <w:jc w:val="center"/>
        <w:tblLook w:val="04A0" w:firstRow="1" w:lastRow="0" w:firstColumn="1" w:lastColumn="0" w:noHBand="0" w:noVBand="1"/>
      </w:tblPr>
      <w:tblGrid>
        <w:gridCol w:w="9360"/>
      </w:tblGrid>
      <w:tr w:rsidR="00FD3103" w:rsidRPr="009D22FD" w14:paraId="633289E3" w14:textId="77777777">
        <w:trPr>
          <w:jc w:val="center"/>
        </w:trPr>
        <w:tc>
          <w:tcPr>
            <w:tcW w:w="9360" w:type="dxa"/>
            <w:tcBorders>
              <w:left w:val="single" w:sz="24" w:space="0" w:color="1B365D"/>
            </w:tcBorders>
            <w:shd w:val="clear" w:color="auto" w:fill="F0F4F8"/>
            <w:tcMar>
              <w:top w:w="120" w:type="dxa"/>
              <w:left w:w="180" w:type="dxa"/>
              <w:bottom w:w="120" w:type="dxa"/>
              <w:right w:w="180" w:type="dxa"/>
            </w:tcMar>
          </w:tcPr>
          <w:p w14:paraId="372327D2" w14:textId="600D79B8" w:rsidR="00FD3103" w:rsidRPr="009D22FD" w:rsidRDefault="00000000">
            <w:pPr>
              <w:spacing w:after="60"/>
              <w:rPr>
                <w:rFonts w:ascii="Lato" w:hAnsi="Lato"/>
                <w:sz w:val="28"/>
                <w:szCs w:val="28"/>
              </w:rPr>
            </w:pPr>
            <w:r w:rsidRPr="009D22FD">
              <w:rPr>
                <w:rFonts w:ascii="Lato" w:hAnsi="Lato"/>
                <w:b/>
                <w:color w:val="1B365D"/>
                <w:sz w:val="28"/>
                <w:szCs w:val="28"/>
              </w:rPr>
              <w:t>Inputs Gathered 7 Days Prior to Meeting:</w:t>
            </w:r>
          </w:p>
          <w:p w14:paraId="5ABB6C31" w14:textId="56032BB4" w:rsidR="00FD3103" w:rsidRPr="009D22FD" w:rsidRDefault="00000000">
            <w:pPr>
              <w:spacing w:after="0"/>
              <w:rPr>
                <w:rFonts w:ascii="Lato" w:hAnsi="Lato"/>
                <w:sz w:val="28"/>
                <w:szCs w:val="28"/>
              </w:rPr>
            </w:pPr>
            <w:r w:rsidRPr="009D22FD">
              <w:rPr>
                <w:rFonts w:ascii="Lato" w:hAnsi="Lato"/>
                <w:color w:val="333333"/>
                <w:sz w:val="28"/>
                <w:szCs w:val="28"/>
              </w:rPr>
              <w:t>• DVR Representative: Highlighted a gap in student intake referrals prior to age 1</w:t>
            </w:r>
            <w:r w:rsidR="006B6E51" w:rsidRPr="009D22FD">
              <w:rPr>
                <w:rFonts w:ascii="Lato" w:hAnsi="Lato"/>
                <w:color w:val="333333"/>
                <w:sz w:val="28"/>
                <w:szCs w:val="28"/>
              </w:rPr>
              <w:t>8</w:t>
            </w:r>
            <w:r w:rsidRPr="009D22FD">
              <w:rPr>
                <w:rFonts w:ascii="Lato" w:hAnsi="Lato"/>
                <w:color w:val="333333"/>
                <w:sz w:val="28"/>
                <w:szCs w:val="28"/>
              </w:rPr>
              <w:t>; requested discussion on streamlining referral</w:t>
            </w:r>
            <w:r w:rsidR="006B6E51" w:rsidRPr="009D22FD">
              <w:rPr>
                <w:rFonts w:ascii="Lato" w:hAnsi="Lato"/>
                <w:color w:val="333333"/>
                <w:sz w:val="28"/>
                <w:szCs w:val="28"/>
              </w:rPr>
              <w:t>s</w:t>
            </w:r>
            <w:r w:rsidRPr="009D22FD">
              <w:rPr>
                <w:rFonts w:ascii="Lato" w:hAnsi="Lato"/>
                <w:color w:val="333333"/>
                <w:sz w:val="28"/>
                <w:szCs w:val="28"/>
              </w:rPr>
              <w:t>.</w:t>
            </w:r>
            <w:r w:rsidRPr="009D22FD">
              <w:rPr>
                <w:rFonts w:ascii="Lato" w:hAnsi="Lato"/>
                <w:color w:val="333333"/>
                <w:sz w:val="28"/>
                <w:szCs w:val="28"/>
              </w:rPr>
              <w:br/>
              <w:t>• Employment Subcommittee: Submitted a proposal for the Spring Business Engagement Luncheon needing team approval.</w:t>
            </w:r>
            <w:r w:rsidRPr="009D22FD">
              <w:rPr>
                <w:rFonts w:ascii="Lato" w:hAnsi="Lato"/>
                <w:color w:val="333333"/>
                <w:sz w:val="28"/>
                <w:szCs w:val="28"/>
              </w:rPr>
              <w:br/>
              <w:t xml:space="preserve">• Transition Coordinators: Requested quick update on </w:t>
            </w:r>
            <w:r w:rsidR="006B6E51" w:rsidRPr="009D22FD">
              <w:rPr>
                <w:rFonts w:ascii="Lato" w:hAnsi="Lato"/>
                <w:color w:val="333333"/>
                <w:sz w:val="28"/>
                <w:szCs w:val="28"/>
              </w:rPr>
              <w:t>Indicator 14 data.</w:t>
            </w:r>
          </w:p>
        </w:tc>
      </w:tr>
    </w:tbl>
    <w:p w14:paraId="24E0AD7F" w14:textId="77777777" w:rsidR="00FD3103" w:rsidRPr="009D22FD" w:rsidRDefault="00FD3103">
      <w:pPr>
        <w:rPr>
          <w:rFonts w:ascii="Lato" w:hAnsi="Lato"/>
          <w:sz w:val="28"/>
          <w:szCs w:val="28"/>
        </w:rPr>
      </w:pPr>
    </w:p>
    <w:p w14:paraId="5A6CA76B" w14:textId="77777777" w:rsidR="00FD3103" w:rsidRPr="009D22FD" w:rsidRDefault="00000000">
      <w:pPr>
        <w:keepNext/>
        <w:spacing w:before="160" w:after="120"/>
        <w:rPr>
          <w:rFonts w:ascii="Lato" w:hAnsi="Lato"/>
          <w:sz w:val="28"/>
          <w:szCs w:val="28"/>
        </w:rPr>
      </w:pPr>
      <w:r w:rsidRPr="009D22FD">
        <w:rPr>
          <w:rFonts w:ascii="Lato" w:hAnsi="Lato"/>
          <w:b/>
          <w:color w:val="1B365D"/>
          <w:sz w:val="28"/>
          <w:szCs w:val="28"/>
        </w:rPr>
        <w:t>2. Purpose-Driven Transition Agenda</w:t>
      </w:r>
    </w:p>
    <w:tbl>
      <w:tblPr>
        <w:tblW w:w="0" w:type="auto"/>
        <w:jc w:val="center"/>
        <w:tblLook w:val="04A0" w:firstRow="1" w:lastRow="0" w:firstColumn="1" w:lastColumn="0" w:noHBand="0" w:noVBand="1"/>
      </w:tblPr>
      <w:tblGrid>
        <w:gridCol w:w="1390"/>
        <w:gridCol w:w="2271"/>
        <w:gridCol w:w="2276"/>
        <w:gridCol w:w="2276"/>
        <w:gridCol w:w="1407"/>
      </w:tblGrid>
      <w:tr w:rsidR="00FD3103" w:rsidRPr="009D22FD" w14:paraId="38168259" w14:textId="77777777">
        <w:trPr>
          <w:jc w:val="center"/>
        </w:trPr>
        <w:tc>
          <w:tcPr>
            <w:tcW w:w="1584" w:type="dxa"/>
            <w:shd w:val="clear" w:color="auto" w:fill="1B365D"/>
            <w:tcMar>
              <w:top w:w="110" w:type="dxa"/>
              <w:left w:w="130" w:type="dxa"/>
              <w:bottom w:w="110" w:type="dxa"/>
              <w:right w:w="130" w:type="dxa"/>
            </w:tcMar>
            <w:vAlign w:val="center"/>
          </w:tcPr>
          <w:p w14:paraId="155F9C40" w14:textId="77777777" w:rsidR="00FD3103" w:rsidRPr="009D22FD" w:rsidRDefault="00000000">
            <w:pPr>
              <w:spacing w:after="0"/>
              <w:rPr>
                <w:rFonts w:ascii="Lato" w:hAnsi="Lato"/>
                <w:sz w:val="28"/>
                <w:szCs w:val="28"/>
              </w:rPr>
            </w:pPr>
            <w:r w:rsidRPr="009D22FD">
              <w:rPr>
                <w:rFonts w:ascii="Lato" w:hAnsi="Lato"/>
                <w:b/>
                <w:color w:val="FFFFFF"/>
                <w:sz w:val="28"/>
                <w:szCs w:val="28"/>
              </w:rPr>
              <w:t>Time &amp; Duration</w:t>
            </w:r>
          </w:p>
        </w:tc>
        <w:tc>
          <w:tcPr>
            <w:tcW w:w="1872" w:type="dxa"/>
            <w:shd w:val="clear" w:color="auto" w:fill="1B365D"/>
            <w:tcMar>
              <w:top w:w="110" w:type="dxa"/>
              <w:left w:w="130" w:type="dxa"/>
              <w:bottom w:w="110" w:type="dxa"/>
              <w:right w:w="130" w:type="dxa"/>
            </w:tcMar>
            <w:vAlign w:val="center"/>
          </w:tcPr>
          <w:p w14:paraId="0FF9F7B4" w14:textId="77777777" w:rsidR="00FD3103" w:rsidRPr="009D22FD" w:rsidRDefault="00000000">
            <w:pPr>
              <w:spacing w:after="0"/>
              <w:rPr>
                <w:rFonts w:ascii="Lato" w:hAnsi="Lato"/>
                <w:sz w:val="28"/>
                <w:szCs w:val="28"/>
              </w:rPr>
            </w:pPr>
            <w:r w:rsidRPr="009D22FD">
              <w:rPr>
                <w:rFonts w:ascii="Lato" w:hAnsi="Lato"/>
                <w:b/>
                <w:color w:val="FFFFFF"/>
                <w:sz w:val="28"/>
                <w:szCs w:val="28"/>
              </w:rPr>
              <w:t>Topic &amp; Lead Partner</w:t>
            </w:r>
          </w:p>
        </w:tc>
        <w:tc>
          <w:tcPr>
            <w:tcW w:w="1728" w:type="dxa"/>
            <w:shd w:val="clear" w:color="auto" w:fill="1B365D"/>
            <w:tcMar>
              <w:top w:w="110" w:type="dxa"/>
              <w:left w:w="130" w:type="dxa"/>
              <w:bottom w:w="110" w:type="dxa"/>
              <w:right w:w="130" w:type="dxa"/>
            </w:tcMar>
            <w:vAlign w:val="center"/>
          </w:tcPr>
          <w:p w14:paraId="03A06D91" w14:textId="77777777" w:rsidR="00FD3103" w:rsidRPr="009D22FD" w:rsidRDefault="00000000">
            <w:pPr>
              <w:spacing w:after="0"/>
              <w:rPr>
                <w:rFonts w:ascii="Lato" w:hAnsi="Lato"/>
                <w:sz w:val="28"/>
                <w:szCs w:val="28"/>
              </w:rPr>
            </w:pPr>
            <w:r w:rsidRPr="009D22FD">
              <w:rPr>
                <w:rFonts w:ascii="Lato" w:hAnsi="Lato"/>
                <w:b/>
                <w:color w:val="FFFFFF"/>
                <w:sz w:val="28"/>
                <w:szCs w:val="28"/>
              </w:rPr>
              <w:t>Classification</w:t>
            </w:r>
          </w:p>
        </w:tc>
        <w:tc>
          <w:tcPr>
            <w:tcW w:w="2592" w:type="dxa"/>
            <w:shd w:val="clear" w:color="auto" w:fill="1B365D"/>
            <w:tcMar>
              <w:top w:w="110" w:type="dxa"/>
              <w:left w:w="130" w:type="dxa"/>
              <w:bottom w:w="110" w:type="dxa"/>
              <w:right w:w="130" w:type="dxa"/>
            </w:tcMar>
            <w:vAlign w:val="center"/>
          </w:tcPr>
          <w:p w14:paraId="3C97F77E" w14:textId="77777777" w:rsidR="00FD3103" w:rsidRPr="009D22FD" w:rsidRDefault="00000000">
            <w:pPr>
              <w:spacing w:after="0"/>
              <w:rPr>
                <w:rFonts w:ascii="Lato" w:hAnsi="Lato"/>
                <w:sz w:val="28"/>
                <w:szCs w:val="28"/>
              </w:rPr>
            </w:pPr>
            <w:r w:rsidRPr="009D22FD">
              <w:rPr>
                <w:rFonts w:ascii="Lato" w:hAnsi="Lato"/>
                <w:b/>
                <w:color w:val="FFFFFF"/>
                <w:sz w:val="28"/>
                <w:szCs w:val="28"/>
              </w:rPr>
              <w:t>Stated Purpose &amp; Desired Outcome</w:t>
            </w:r>
          </w:p>
        </w:tc>
        <w:tc>
          <w:tcPr>
            <w:tcW w:w="1584" w:type="dxa"/>
            <w:shd w:val="clear" w:color="auto" w:fill="1B365D"/>
            <w:tcMar>
              <w:top w:w="110" w:type="dxa"/>
              <w:left w:w="130" w:type="dxa"/>
              <w:bottom w:w="110" w:type="dxa"/>
              <w:right w:w="130" w:type="dxa"/>
            </w:tcMar>
            <w:vAlign w:val="center"/>
          </w:tcPr>
          <w:p w14:paraId="2CFE6FDF" w14:textId="77777777" w:rsidR="00FD3103" w:rsidRPr="009D22FD" w:rsidRDefault="00000000">
            <w:pPr>
              <w:spacing w:after="0"/>
              <w:rPr>
                <w:rFonts w:ascii="Lato" w:hAnsi="Lato"/>
                <w:sz w:val="28"/>
                <w:szCs w:val="28"/>
              </w:rPr>
            </w:pPr>
            <w:r w:rsidRPr="009D22FD">
              <w:rPr>
                <w:rFonts w:ascii="Lato" w:hAnsi="Lato"/>
                <w:b/>
                <w:color w:val="FFFFFF"/>
                <w:sz w:val="28"/>
                <w:szCs w:val="28"/>
              </w:rPr>
              <w:t>Required Prep</w:t>
            </w:r>
          </w:p>
        </w:tc>
      </w:tr>
      <w:tr w:rsidR="00FD3103" w:rsidRPr="009D22FD" w14:paraId="0FADFA19" w14:textId="77777777">
        <w:trPr>
          <w:jc w:val="center"/>
        </w:trPr>
        <w:tc>
          <w:tcPr>
            <w:tcW w:w="1584"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52935CFC" w14:textId="77777777" w:rsidR="00FD3103" w:rsidRPr="009D22FD" w:rsidRDefault="00000000">
            <w:pPr>
              <w:spacing w:after="0"/>
              <w:rPr>
                <w:rFonts w:ascii="Lato" w:hAnsi="Lato"/>
                <w:sz w:val="28"/>
                <w:szCs w:val="28"/>
              </w:rPr>
            </w:pPr>
            <w:r w:rsidRPr="009D22FD">
              <w:rPr>
                <w:rFonts w:ascii="Lato" w:hAnsi="Lato"/>
                <w:b/>
                <w:color w:val="333333"/>
                <w:sz w:val="28"/>
                <w:szCs w:val="28"/>
              </w:rPr>
              <w:t>1:00 - 1:10 PM</w:t>
            </w:r>
            <w:r w:rsidRPr="009D22FD">
              <w:rPr>
                <w:rFonts w:ascii="Lato" w:hAnsi="Lato"/>
                <w:b/>
                <w:color w:val="333333"/>
                <w:sz w:val="28"/>
                <w:szCs w:val="28"/>
              </w:rPr>
              <w:br/>
              <w:t>(10 mins)</w:t>
            </w:r>
          </w:p>
        </w:tc>
        <w:tc>
          <w:tcPr>
            <w:tcW w:w="1872"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7A63026A" w14:textId="77777777" w:rsidR="00FD3103" w:rsidRPr="009D22FD" w:rsidRDefault="00000000">
            <w:pPr>
              <w:spacing w:after="0"/>
              <w:rPr>
                <w:rFonts w:ascii="Lato" w:hAnsi="Lato"/>
                <w:sz w:val="28"/>
                <w:szCs w:val="28"/>
              </w:rPr>
            </w:pPr>
            <w:r w:rsidRPr="009D22FD">
              <w:rPr>
                <w:rFonts w:ascii="Lato" w:hAnsi="Lato"/>
                <w:color w:val="333333"/>
                <w:sz w:val="28"/>
                <w:szCs w:val="28"/>
              </w:rPr>
              <w:t>Welcome &amp; Partner Introductions</w:t>
            </w:r>
            <w:r w:rsidRPr="009D22FD">
              <w:rPr>
                <w:rFonts w:ascii="Lato" w:hAnsi="Lato"/>
                <w:color w:val="333333"/>
                <w:sz w:val="28"/>
                <w:szCs w:val="28"/>
              </w:rPr>
              <w:br/>
              <w:t>(Lead: CCOT Chair)</w:t>
            </w:r>
          </w:p>
        </w:tc>
        <w:tc>
          <w:tcPr>
            <w:tcW w:w="1728"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436098AA" w14:textId="77777777" w:rsidR="00FD3103" w:rsidRPr="009D22FD" w:rsidRDefault="00000000">
            <w:pPr>
              <w:spacing w:after="0"/>
              <w:rPr>
                <w:rFonts w:ascii="Lato" w:hAnsi="Lato"/>
                <w:sz w:val="28"/>
                <w:szCs w:val="28"/>
              </w:rPr>
            </w:pPr>
            <w:r w:rsidRPr="009D22FD">
              <w:rPr>
                <w:rFonts w:ascii="Lato" w:hAnsi="Lato"/>
                <w:b/>
                <w:color w:val="333333"/>
                <w:sz w:val="28"/>
                <w:szCs w:val="28"/>
              </w:rPr>
              <w:t>INFORMATION</w:t>
            </w:r>
          </w:p>
        </w:tc>
        <w:tc>
          <w:tcPr>
            <w:tcW w:w="2592"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6BCD8AD8" w14:textId="06690C56" w:rsidR="00FD3103" w:rsidRPr="009D22FD" w:rsidRDefault="00000000">
            <w:pPr>
              <w:spacing w:after="0"/>
              <w:rPr>
                <w:rFonts w:ascii="Lato" w:hAnsi="Lato"/>
                <w:sz w:val="28"/>
                <w:szCs w:val="28"/>
              </w:rPr>
            </w:pPr>
            <w:r w:rsidRPr="009D22FD">
              <w:rPr>
                <w:rFonts w:ascii="Lato" w:hAnsi="Lato"/>
                <w:color w:val="333333"/>
                <w:sz w:val="28"/>
                <w:szCs w:val="28"/>
              </w:rPr>
              <w:t xml:space="preserve">Review partner survey input, align on agenda, and welcome new ADRC </w:t>
            </w:r>
            <w:r w:rsidR="006B6E51" w:rsidRPr="009D22FD">
              <w:rPr>
                <w:rFonts w:ascii="Lato" w:hAnsi="Lato"/>
                <w:color w:val="333333"/>
                <w:sz w:val="28"/>
                <w:szCs w:val="28"/>
              </w:rPr>
              <w:lastRenderedPageBreak/>
              <w:t>l</w:t>
            </w:r>
            <w:r w:rsidRPr="009D22FD">
              <w:rPr>
                <w:rFonts w:ascii="Lato" w:hAnsi="Lato"/>
                <w:color w:val="333333"/>
                <w:sz w:val="28"/>
                <w:szCs w:val="28"/>
              </w:rPr>
              <w:t>iaison.</w:t>
            </w:r>
          </w:p>
        </w:tc>
        <w:tc>
          <w:tcPr>
            <w:tcW w:w="1584"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47547F8C" w14:textId="77777777" w:rsidR="00FD3103" w:rsidRPr="009D22FD" w:rsidRDefault="00000000">
            <w:pPr>
              <w:spacing w:after="0"/>
              <w:rPr>
                <w:rFonts w:ascii="Lato" w:hAnsi="Lato"/>
                <w:sz w:val="28"/>
                <w:szCs w:val="28"/>
              </w:rPr>
            </w:pPr>
            <w:r w:rsidRPr="009D22FD">
              <w:rPr>
                <w:rFonts w:ascii="Lato" w:hAnsi="Lato"/>
                <w:color w:val="333333"/>
                <w:sz w:val="28"/>
                <w:szCs w:val="28"/>
              </w:rPr>
              <w:lastRenderedPageBreak/>
              <w:t>Review survey summary</w:t>
            </w:r>
          </w:p>
        </w:tc>
      </w:tr>
      <w:tr w:rsidR="00FD3103" w:rsidRPr="009D22FD" w14:paraId="43A8ADAB" w14:textId="77777777">
        <w:trPr>
          <w:jc w:val="center"/>
        </w:trPr>
        <w:tc>
          <w:tcPr>
            <w:tcW w:w="1584" w:type="dxa"/>
            <w:tcBorders>
              <w:top w:val="single" w:sz="2" w:space="0" w:color="D0D7DE"/>
              <w:bottom w:val="single" w:sz="2" w:space="0" w:color="D0D7DE"/>
            </w:tcBorders>
            <w:tcMar>
              <w:top w:w="90" w:type="dxa"/>
              <w:left w:w="130" w:type="dxa"/>
              <w:bottom w:w="90" w:type="dxa"/>
              <w:right w:w="130" w:type="dxa"/>
            </w:tcMar>
            <w:vAlign w:val="center"/>
          </w:tcPr>
          <w:p w14:paraId="20605B90" w14:textId="77777777" w:rsidR="00FD3103" w:rsidRPr="009D22FD" w:rsidRDefault="00000000">
            <w:pPr>
              <w:spacing w:after="0"/>
              <w:rPr>
                <w:rFonts w:ascii="Lato" w:hAnsi="Lato"/>
                <w:sz w:val="28"/>
                <w:szCs w:val="28"/>
              </w:rPr>
            </w:pPr>
            <w:r w:rsidRPr="009D22FD">
              <w:rPr>
                <w:rFonts w:ascii="Lato" w:hAnsi="Lato"/>
                <w:b/>
                <w:color w:val="333333"/>
                <w:sz w:val="28"/>
                <w:szCs w:val="28"/>
              </w:rPr>
              <w:t>1:10 - 1:25 PM</w:t>
            </w:r>
            <w:r w:rsidRPr="009D22FD">
              <w:rPr>
                <w:rFonts w:ascii="Lato" w:hAnsi="Lato"/>
                <w:b/>
                <w:color w:val="333333"/>
                <w:sz w:val="28"/>
                <w:szCs w:val="28"/>
              </w:rPr>
              <w:br/>
              <w:t>(15 mins)</w:t>
            </w:r>
          </w:p>
        </w:tc>
        <w:tc>
          <w:tcPr>
            <w:tcW w:w="1872" w:type="dxa"/>
            <w:tcBorders>
              <w:top w:val="single" w:sz="2" w:space="0" w:color="D0D7DE"/>
              <w:bottom w:val="single" w:sz="2" w:space="0" w:color="D0D7DE"/>
            </w:tcBorders>
            <w:tcMar>
              <w:top w:w="90" w:type="dxa"/>
              <w:left w:w="130" w:type="dxa"/>
              <w:bottom w:w="90" w:type="dxa"/>
              <w:right w:w="130" w:type="dxa"/>
            </w:tcMar>
            <w:vAlign w:val="center"/>
          </w:tcPr>
          <w:p w14:paraId="2BA56BEB" w14:textId="3F598B93" w:rsidR="00FD3103" w:rsidRPr="009D22FD" w:rsidRDefault="006B6E51">
            <w:pPr>
              <w:spacing w:after="0"/>
              <w:rPr>
                <w:rFonts w:ascii="Lato" w:hAnsi="Lato"/>
                <w:sz w:val="28"/>
                <w:szCs w:val="28"/>
              </w:rPr>
            </w:pPr>
            <w:r w:rsidRPr="009D22FD">
              <w:rPr>
                <w:rFonts w:ascii="Lato" w:hAnsi="Lato"/>
                <w:color w:val="333333"/>
                <w:sz w:val="28"/>
                <w:szCs w:val="28"/>
              </w:rPr>
              <w:t>Indicator 14 Data Review</w:t>
            </w:r>
            <w:r w:rsidRPr="009D22FD">
              <w:rPr>
                <w:rFonts w:ascii="Lato" w:hAnsi="Lato"/>
                <w:color w:val="333333"/>
                <w:sz w:val="28"/>
                <w:szCs w:val="28"/>
              </w:rPr>
              <w:br/>
              <w:t>(Lead: District Coordinators)</w:t>
            </w:r>
          </w:p>
        </w:tc>
        <w:tc>
          <w:tcPr>
            <w:tcW w:w="1728" w:type="dxa"/>
            <w:tcBorders>
              <w:top w:val="single" w:sz="2" w:space="0" w:color="D0D7DE"/>
              <w:bottom w:val="single" w:sz="2" w:space="0" w:color="D0D7DE"/>
            </w:tcBorders>
            <w:tcMar>
              <w:top w:w="90" w:type="dxa"/>
              <w:left w:w="130" w:type="dxa"/>
              <w:bottom w:w="90" w:type="dxa"/>
              <w:right w:w="130" w:type="dxa"/>
            </w:tcMar>
            <w:vAlign w:val="center"/>
          </w:tcPr>
          <w:p w14:paraId="0429F097" w14:textId="77777777" w:rsidR="00FD3103" w:rsidRPr="009D22FD" w:rsidRDefault="00000000">
            <w:pPr>
              <w:spacing w:after="0"/>
              <w:rPr>
                <w:rFonts w:ascii="Lato" w:hAnsi="Lato"/>
                <w:sz w:val="28"/>
                <w:szCs w:val="28"/>
              </w:rPr>
            </w:pPr>
            <w:r w:rsidRPr="009D22FD">
              <w:rPr>
                <w:rFonts w:ascii="Lato" w:hAnsi="Lato"/>
                <w:b/>
                <w:color w:val="333333"/>
                <w:sz w:val="28"/>
                <w:szCs w:val="28"/>
              </w:rPr>
              <w:t>INFORMATION</w:t>
            </w:r>
          </w:p>
        </w:tc>
        <w:tc>
          <w:tcPr>
            <w:tcW w:w="2592" w:type="dxa"/>
            <w:tcBorders>
              <w:top w:val="single" w:sz="2" w:space="0" w:color="D0D7DE"/>
              <w:bottom w:val="single" w:sz="2" w:space="0" w:color="D0D7DE"/>
            </w:tcBorders>
            <w:tcMar>
              <w:top w:w="90" w:type="dxa"/>
              <w:left w:w="130" w:type="dxa"/>
              <w:bottom w:w="90" w:type="dxa"/>
              <w:right w:w="130" w:type="dxa"/>
            </w:tcMar>
            <w:vAlign w:val="center"/>
          </w:tcPr>
          <w:p w14:paraId="57FF78A4" w14:textId="6B47D18F" w:rsidR="00FD3103" w:rsidRPr="009D22FD" w:rsidRDefault="00000000">
            <w:pPr>
              <w:spacing w:after="0"/>
              <w:rPr>
                <w:rFonts w:ascii="Lato" w:hAnsi="Lato"/>
                <w:sz w:val="28"/>
                <w:szCs w:val="28"/>
              </w:rPr>
            </w:pPr>
            <w:r w:rsidRPr="009D22FD">
              <w:rPr>
                <w:rFonts w:ascii="Lato" w:hAnsi="Lato"/>
                <w:color w:val="333333"/>
                <w:sz w:val="28"/>
                <w:szCs w:val="28"/>
              </w:rPr>
              <w:t xml:space="preserve">Present </w:t>
            </w:r>
            <w:r w:rsidR="006B6E51" w:rsidRPr="009D22FD">
              <w:rPr>
                <w:rFonts w:ascii="Lato" w:hAnsi="Lato"/>
                <w:color w:val="333333"/>
                <w:sz w:val="28"/>
                <w:szCs w:val="28"/>
              </w:rPr>
              <w:t xml:space="preserve">most recent </w:t>
            </w:r>
            <w:r w:rsidRPr="009D22FD">
              <w:rPr>
                <w:rFonts w:ascii="Lato" w:hAnsi="Lato"/>
                <w:color w:val="333333"/>
                <w:sz w:val="28"/>
                <w:szCs w:val="28"/>
              </w:rPr>
              <w:t xml:space="preserve">county-wide </w:t>
            </w:r>
            <w:r w:rsidR="006B6E51" w:rsidRPr="009D22FD">
              <w:rPr>
                <w:rFonts w:ascii="Lato" w:hAnsi="Lato"/>
                <w:color w:val="333333"/>
                <w:sz w:val="28"/>
                <w:szCs w:val="28"/>
              </w:rPr>
              <w:t>data</w:t>
            </w:r>
          </w:p>
        </w:tc>
        <w:tc>
          <w:tcPr>
            <w:tcW w:w="1584" w:type="dxa"/>
            <w:tcBorders>
              <w:top w:val="single" w:sz="2" w:space="0" w:color="D0D7DE"/>
              <w:bottom w:val="single" w:sz="2" w:space="0" w:color="D0D7DE"/>
            </w:tcBorders>
            <w:tcMar>
              <w:top w:w="90" w:type="dxa"/>
              <w:left w:w="130" w:type="dxa"/>
              <w:bottom w:w="90" w:type="dxa"/>
              <w:right w:w="130" w:type="dxa"/>
            </w:tcMar>
            <w:vAlign w:val="center"/>
          </w:tcPr>
          <w:p w14:paraId="7EC416B9" w14:textId="3575678C" w:rsidR="00FD3103" w:rsidRPr="009D22FD" w:rsidRDefault="00000000">
            <w:pPr>
              <w:spacing w:after="0"/>
              <w:rPr>
                <w:rFonts w:ascii="Lato" w:hAnsi="Lato"/>
                <w:sz w:val="28"/>
                <w:szCs w:val="28"/>
              </w:rPr>
            </w:pPr>
            <w:r w:rsidRPr="009D22FD">
              <w:rPr>
                <w:rFonts w:ascii="Lato" w:hAnsi="Lato"/>
                <w:color w:val="333333"/>
                <w:sz w:val="28"/>
                <w:szCs w:val="28"/>
              </w:rPr>
              <w:t xml:space="preserve">Read </w:t>
            </w:r>
            <w:r w:rsidR="006B6E51" w:rsidRPr="009D22FD">
              <w:rPr>
                <w:rFonts w:ascii="Lato" w:hAnsi="Lato"/>
                <w:color w:val="333333"/>
                <w:sz w:val="28"/>
                <w:szCs w:val="28"/>
              </w:rPr>
              <w:t>Indicator 14 Data</w:t>
            </w:r>
            <w:r w:rsidRPr="009D22FD">
              <w:rPr>
                <w:rFonts w:ascii="Lato" w:hAnsi="Lato"/>
                <w:color w:val="333333"/>
                <w:sz w:val="28"/>
                <w:szCs w:val="28"/>
              </w:rPr>
              <w:t xml:space="preserve"> One-Pager</w:t>
            </w:r>
          </w:p>
        </w:tc>
      </w:tr>
      <w:tr w:rsidR="00FD3103" w:rsidRPr="009D22FD" w14:paraId="19BBF054" w14:textId="77777777">
        <w:trPr>
          <w:jc w:val="center"/>
        </w:trPr>
        <w:tc>
          <w:tcPr>
            <w:tcW w:w="1584"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391B59B4" w14:textId="77777777" w:rsidR="00FD3103" w:rsidRPr="009D22FD" w:rsidRDefault="00000000">
            <w:pPr>
              <w:spacing w:after="0"/>
              <w:rPr>
                <w:rFonts w:ascii="Lato" w:hAnsi="Lato"/>
                <w:sz w:val="28"/>
                <w:szCs w:val="28"/>
              </w:rPr>
            </w:pPr>
            <w:r w:rsidRPr="009D22FD">
              <w:rPr>
                <w:rFonts w:ascii="Lato" w:hAnsi="Lato"/>
                <w:b/>
                <w:color w:val="333333"/>
                <w:sz w:val="28"/>
                <w:szCs w:val="28"/>
              </w:rPr>
              <w:t>1:25 - 1:55 PM</w:t>
            </w:r>
            <w:r w:rsidRPr="009D22FD">
              <w:rPr>
                <w:rFonts w:ascii="Lato" w:hAnsi="Lato"/>
                <w:b/>
                <w:color w:val="333333"/>
                <w:sz w:val="28"/>
                <w:szCs w:val="28"/>
              </w:rPr>
              <w:br/>
              <w:t>(30 mins)</w:t>
            </w:r>
          </w:p>
        </w:tc>
        <w:tc>
          <w:tcPr>
            <w:tcW w:w="1872"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694D2D66" w14:textId="776832A2" w:rsidR="00FD3103" w:rsidRPr="009D22FD" w:rsidRDefault="00000000">
            <w:pPr>
              <w:spacing w:after="0"/>
              <w:rPr>
                <w:rFonts w:ascii="Lato" w:hAnsi="Lato"/>
                <w:sz w:val="28"/>
                <w:szCs w:val="28"/>
              </w:rPr>
            </w:pPr>
            <w:r w:rsidRPr="009D22FD">
              <w:rPr>
                <w:rFonts w:ascii="Lato" w:hAnsi="Lato"/>
                <w:color w:val="333333"/>
                <w:sz w:val="28"/>
                <w:szCs w:val="28"/>
              </w:rPr>
              <w:t>DVR Referral &amp; School Workflow</w:t>
            </w:r>
            <w:r w:rsidRPr="009D22FD">
              <w:rPr>
                <w:rFonts w:ascii="Lato" w:hAnsi="Lato"/>
                <w:color w:val="333333"/>
                <w:sz w:val="28"/>
                <w:szCs w:val="28"/>
              </w:rPr>
              <w:br/>
              <w:t>(Lead: DVR &amp; School Leads)</w:t>
            </w:r>
          </w:p>
        </w:tc>
        <w:tc>
          <w:tcPr>
            <w:tcW w:w="1728"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50D3882E" w14:textId="77777777" w:rsidR="00FD3103" w:rsidRPr="009D22FD" w:rsidRDefault="00000000">
            <w:pPr>
              <w:spacing w:after="0"/>
              <w:rPr>
                <w:rFonts w:ascii="Lato" w:hAnsi="Lato"/>
                <w:sz w:val="28"/>
                <w:szCs w:val="28"/>
              </w:rPr>
            </w:pPr>
            <w:r w:rsidRPr="009D22FD">
              <w:rPr>
                <w:rFonts w:ascii="Lato" w:hAnsi="Lato"/>
                <w:b/>
                <w:color w:val="333333"/>
                <w:sz w:val="28"/>
                <w:szCs w:val="28"/>
              </w:rPr>
              <w:t>DISCUSSION</w:t>
            </w:r>
          </w:p>
        </w:tc>
        <w:tc>
          <w:tcPr>
            <w:tcW w:w="2592"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5E1C3CA7" w14:textId="0A8DB01E" w:rsidR="00FD3103" w:rsidRPr="009D22FD" w:rsidRDefault="00000000">
            <w:pPr>
              <w:spacing w:after="0"/>
              <w:rPr>
                <w:rFonts w:ascii="Lato" w:hAnsi="Lato"/>
                <w:sz w:val="28"/>
                <w:szCs w:val="28"/>
              </w:rPr>
            </w:pPr>
            <w:r w:rsidRPr="009D22FD">
              <w:rPr>
                <w:rFonts w:ascii="Lato" w:hAnsi="Lato"/>
                <w:color w:val="333333"/>
                <w:sz w:val="28"/>
                <w:szCs w:val="28"/>
              </w:rPr>
              <w:t xml:space="preserve">Evaluate current intake barriers and map out a </w:t>
            </w:r>
            <w:r w:rsidR="006B6E51" w:rsidRPr="009D22FD">
              <w:rPr>
                <w:rFonts w:ascii="Lato" w:hAnsi="Lato"/>
                <w:color w:val="333333"/>
                <w:sz w:val="28"/>
                <w:szCs w:val="28"/>
              </w:rPr>
              <w:t>standardized multi-district referral procedure</w:t>
            </w:r>
            <w:r w:rsidRPr="009D22FD">
              <w:rPr>
                <w:rFonts w:ascii="Lato" w:hAnsi="Lato"/>
                <w:color w:val="333333"/>
                <w:sz w:val="28"/>
                <w:szCs w:val="28"/>
              </w:rPr>
              <w:t xml:space="preserve"> for students at age 1</w:t>
            </w:r>
            <w:r w:rsidR="006B6E51" w:rsidRPr="009D22FD">
              <w:rPr>
                <w:rFonts w:ascii="Lato" w:hAnsi="Lato"/>
                <w:color w:val="333333"/>
                <w:sz w:val="28"/>
                <w:szCs w:val="28"/>
              </w:rPr>
              <w:t>6-18</w:t>
            </w:r>
            <w:r w:rsidRPr="009D22FD">
              <w:rPr>
                <w:rFonts w:ascii="Lato" w:hAnsi="Lato"/>
                <w:color w:val="333333"/>
                <w:sz w:val="28"/>
                <w:szCs w:val="28"/>
              </w:rPr>
              <w:t>.</w:t>
            </w:r>
          </w:p>
        </w:tc>
        <w:tc>
          <w:tcPr>
            <w:tcW w:w="1584"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7C4FBABD" w14:textId="784BE86F" w:rsidR="00FD3103" w:rsidRPr="009D22FD" w:rsidRDefault="00FD3103">
            <w:pPr>
              <w:spacing w:after="0"/>
              <w:rPr>
                <w:rFonts w:ascii="Lato" w:hAnsi="Lato"/>
                <w:sz w:val="28"/>
                <w:szCs w:val="28"/>
              </w:rPr>
            </w:pPr>
          </w:p>
        </w:tc>
      </w:tr>
      <w:tr w:rsidR="00FD3103" w:rsidRPr="009D22FD" w14:paraId="6B57C988" w14:textId="77777777">
        <w:trPr>
          <w:jc w:val="center"/>
        </w:trPr>
        <w:tc>
          <w:tcPr>
            <w:tcW w:w="1584" w:type="dxa"/>
            <w:tcBorders>
              <w:top w:val="single" w:sz="2" w:space="0" w:color="D0D7DE"/>
              <w:bottom w:val="single" w:sz="2" w:space="0" w:color="D0D7DE"/>
            </w:tcBorders>
            <w:tcMar>
              <w:top w:w="90" w:type="dxa"/>
              <w:left w:w="130" w:type="dxa"/>
              <w:bottom w:w="90" w:type="dxa"/>
              <w:right w:w="130" w:type="dxa"/>
            </w:tcMar>
            <w:vAlign w:val="center"/>
          </w:tcPr>
          <w:p w14:paraId="59FF902B" w14:textId="77777777" w:rsidR="00FD3103" w:rsidRPr="009D22FD" w:rsidRDefault="00000000">
            <w:pPr>
              <w:spacing w:after="0"/>
              <w:rPr>
                <w:rFonts w:ascii="Lato" w:hAnsi="Lato"/>
                <w:sz w:val="28"/>
                <w:szCs w:val="28"/>
              </w:rPr>
            </w:pPr>
            <w:r w:rsidRPr="009D22FD">
              <w:rPr>
                <w:rFonts w:ascii="Lato" w:hAnsi="Lato"/>
                <w:b/>
                <w:color w:val="333333"/>
                <w:sz w:val="28"/>
                <w:szCs w:val="28"/>
              </w:rPr>
              <w:t>1:55 - 2:20 PM</w:t>
            </w:r>
            <w:r w:rsidRPr="009D22FD">
              <w:rPr>
                <w:rFonts w:ascii="Lato" w:hAnsi="Lato"/>
                <w:b/>
                <w:color w:val="333333"/>
                <w:sz w:val="28"/>
                <w:szCs w:val="28"/>
              </w:rPr>
              <w:br/>
              <w:t>(25 mins)</w:t>
            </w:r>
          </w:p>
        </w:tc>
        <w:tc>
          <w:tcPr>
            <w:tcW w:w="1872" w:type="dxa"/>
            <w:tcBorders>
              <w:top w:val="single" w:sz="2" w:space="0" w:color="D0D7DE"/>
              <w:bottom w:val="single" w:sz="2" w:space="0" w:color="D0D7DE"/>
            </w:tcBorders>
            <w:tcMar>
              <w:top w:w="90" w:type="dxa"/>
              <w:left w:w="130" w:type="dxa"/>
              <w:bottom w:w="90" w:type="dxa"/>
              <w:right w:w="130" w:type="dxa"/>
            </w:tcMar>
            <w:vAlign w:val="center"/>
          </w:tcPr>
          <w:p w14:paraId="3C4AB0AA" w14:textId="77777777" w:rsidR="00FD3103" w:rsidRPr="009D22FD" w:rsidRDefault="00000000">
            <w:pPr>
              <w:spacing w:after="0"/>
              <w:rPr>
                <w:rFonts w:ascii="Lato" w:hAnsi="Lato"/>
                <w:sz w:val="28"/>
                <w:szCs w:val="28"/>
              </w:rPr>
            </w:pPr>
            <w:r w:rsidRPr="009D22FD">
              <w:rPr>
                <w:rFonts w:ascii="Lato" w:hAnsi="Lato"/>
                <w:color w:val="333333"/>
                <w:sz w:val="28"/>
                <w:szCs w:val="28"/>
              </w:rPr>
              <w:t>Spring Transition Fair &amp; Employer Luncheon</w:t>
            </w:r>
            <w:r w:rsidRPr="009D22FD">
              <w:rPr>
                <w:rFonts w:ascii="Lato" w:hAnsi="Lato"/>
                <w:color w:val="333333"/>
                <w:sz w:val="28"/>
                <w:szCs w:val="28"/>
              </w:rPr>
              <w:br/>
              <w:t xml:space="preserve">(Lead: Employment </w:t>
            </w:r>
            <w:proofErr w:type="spellStart"/>
            <w:r w:rsidRPr="009D22FD">
              <w:rPr>
                <w:rFonts w:ascii="Lato" w:hAnsi="Lato"/>
                <w:color w:val="333333"/>
                <w:sz w:val="28"/>
                <w:szCs w:val="28"/>
              </w:rPr>
              <w:t>Subcomm</w:t>
            </w:r>
            <w:proofErr w:type="spellEnd"/>
            <w:r w:rsidRPr="009D22FD">
              <w:rPr>
                <w:rFonts w:ascii="Lato" w:hAnsi="Lato"/>
                <w:color w:val="333333"/>
                <w:sz w:val="28"/>
                <w:szCs w:val="28"/>
              </w:rPr>
              <w:t>.)</w:t>
            </w:r>
          </w:p>
        </w:tc>
        <w:tc>
          <w:tcPr>
            <w:tcW w:w="1728" w:type="dxa"/>
            <w:tcBorders>
              <w:top w:val="single" w:sz="2" w:space="0" w:color="D0D7DE"/>
              <w:bottom w:val="single" w:sz="2" w:space="0" w:color="D0D7DE"/>
            </w:tcBorders>
            <w:shd w:val="clear" w:color="auto" w:fill="EAEFF5"/>
            <w:tcMar>
              <w:top w:w="90" w:type="dxa"/>
              <w:left w:w="130" w:type="dxa"/>
              <w:bottom w:w="90" w:type="dxa"/>
              <w:right w:w="130" w:type="dxa"/>
            </w:tcMar>
            <w:vAlign w:val="center"/>
          </w:tcPr>
          <w:p w14:paraId="18684AF1" w14:textId="77777777" w:rsidR="00FD3103" w:rsidRPr="009D22FD" w:rsidRDefault="00000000">
            <w:pPr>
              <w:spacing w:after="0"/>
              <w:rPr>
                <w:rFonts w:ascii="Lato" w:hAnsi="Lato"/>
                <w:sz w:val="28"/>
                <w:szCs w:val="28"/>
              </w:rPr>
            </w:pPr>
            <w:r w:rsidRPr="009D22FD">
              <w:rPr>
                <w:rFonts w:ascii="Lato" w:hAnsi="Lato"/>
                <w:b/>
                <w:color w:val="333333"/>
                <w:sz w:val="28"/>
                <w:szCs w:val="28"/>
              </w:rPr>
              <w:t>DECISION / ACTION</w:t>
            </w:r>
          </w:p>
        </w:tc>
        <w:tc>
          <w:tcPr>
            <w:tcW w:w="2592" w:type="dxa"/>
            <w:tcBorders>
              <w:top w:val="single" w:sz="2" w:space="0" w:color="D0D7DE"/>
              <w:bottom w:val="single" w:sz="2" w:space="0" w:color="D0D7DE"/>
            </w:tcBorders>
            <w:tcMar>
              <w:top w:w="90" w:type="dxa"/>
              <w:left w:w="130" w:type="dxa"/>
              <w:bottom w:w="90" w:type="dxa"/>
              <w:right w:w="130" w:type="dxa"/>
            </w:tcMar>
            <w:vAlign w:val="center"/>
          </w:tcPr>
          <w:p w14:paraId="740FC994" w14:textId="0081FAD8" w:rsidR="00FD3103" w:rsidRPr="009D22FD" w:rsidRDefault="00000000">
            <w:pPr>
              <w:spacing w:after="0"/>
              <w:rPr>
                <w:rFonts w:ascii="Lato" w:hAnsi="Lato"/>
                <w:sz w:val="28"/>
                <w:szCs w:val="28"/>
              </w:rPr>
            </w:pPr>
            <w:r w:rsidRPr="009D22FD">
              <w:rPr>
                <w:rFonts w:ascii="Lato" w:hAnsi="Lato"/>
                <w:color w:val="333333"/>
                <w:sz w:val="28"/>
                <w:szCs w:val="28"/>
              </w:rPr>
              <w:t>Vote on date, venue</w:t>
            </w:r>
            <w:r w:rsidR="006B6E51" w:rsidRPr="009D22FD">
              <w:rPr>
                <w:rFonts w:ascii="Lato" w:hAnsi="Lato"/>
                <w:color w:val="333333"/>
                <w:sz w:val="28"/>
                <w:szCs w:val="28"/>
              </w:rPr>
              <w:t>,</w:t>
            </w:r>
            <w:r w:rsidRPr="009D22FD">
              <w:rPr>
                <w:rFonts w:ascii="Lato" w:hAnsi="Lato"/>
                <w:color w:val="333333"/>
                <w:sz w:val="28"/>
                <w:szCs w:val="28"/>
              </w:rPr>
              <w:t xml:space="preserve"> budget </w:t>
            </w:r>
            <w:r w:rsidR="006B6E51" w:rsidRPr="009D22FD">
              <w:rPr>
                <w:rFonts w:ascii="Lato" w:hAnsi="Lato"/>
                <w:color w:val="333333"/>
                <w:sz w:val="28"/>
                <w:szCs w:val="28"/>
              </w:rPr>
              <w:t xml:space="preserve">needs, </w:t>
            </w:r>
            <w:r w:rsidRPr="009D22FD">
              <w:rPr>
                <w:rFonts w:ascii="Lato" w:hAnsi="Lato"/>
                <w:color w:val="333333"/>
                <w:sz w:val="28"/>
                <w:szCs w:val="28"/>
              </w:rPr>
              <w:t>and assign subcommittee lead roles.</w:t>
            </w:r>
          </w:p>
        </w:tc>
        <w:tc>
          <w:tcPr>
            <w:tcW w:w="1584" w:type="dxa"/>
            <w:tcBorders>
              <w:top w:val="single" w:sz="2" w:space="0" w:color="D0D7DE"/>
              <w:bottom w:val="single" w:sz="2" w:space="0" w:color="D0D7DE"/>
            </w:tcBorders>
            <w:tcMar>
              <w:top w:w="90" w:type="dxa"/>
              <w:left w:w="130" w:type="dxa"/>
              <w:bottom w:w="90" w:type="dxa"/>
              <w:right w:w="130" w:type="dxa"/>
            </w:tcMar>
            <w:vAlign w:val="center"/>
          </w:tcPr>
          <w:p w14:paraId="1CB51E4A" w14:textId="09F54C47" w:rsidR="00FD3103" w:rsidRPr="009D22FD" w:rsidRDefault="00000000">
            <w:pPr>
              <w:spacing w:after="0"/>
              <w:rPr>
                <w:rFonts w:ascii="Lato" w:hAnsi="Lato"/>
                <w:sz w:val="28"/>
                <w:szCs w:val="28"/>
              </w:rPr>
            </w:pPr>
            <w:r w:rsidRPr="009D22FD">
              <w:rPr>
                <w:rFonts w:ascii="Lato" w:hAnsi="Lato"/>
                <w:color w:val="333333"/>
                <w:sz w:val="28"/>
                <w:szCs w:val="28"/>
              </w:rPr>
              <w:t>Review Event Proposal</w:t>
            </w:r>
          </w:p>
        </w:tc>
      </w:tr>
      <w:tr w:rsidR="00FD3103" w:rsidRPr="009D22FD" w14:paraId="61B914FF" w14:textId="77777777">
        <w:trPr>
          <w:jc w:val="center"/>
        </w:trPr>
        <w:tc>
          <w:tcPr>
            <w:tcW w:w="1584"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21DB5FA4" w14:textId="77777777" w:rsidR="00FD3103" w:rsidRPr="009D22FD" w:rsidRDefault="00000000">
            <w:pPr>
              <w:spacing w:after="0"/>
              <w:rPr>
                <w:rFonts w:ascii="Lato" w:hAnsi="Lato"/>
                <w:sz w:val="28"/>
                <w:szCs w:val="28"/>
              </w:rPr>
            </w:pPr>
            <w:r w:rsidRPr="009D22FD">
              <w:rPr>
                <w:rFonts w:ascii="Lato" w:hAnsi="Lato"/>
                <w:b/>
                <w:color w:val="333333"/>
                <w:sz w:val="28"/>
                <w:szCs w:val="28"/>
              </w:rPr>
              <w:t>2:20 - 2:30 PM</w:t>
            </w:r>
            <w:r w:rsidRPr="009D22FD">
              <w:rPr>
                <w:rFonts w:ascii="Lato" w:hAnsi="Lato"/>
                <w:b/>
                <w:color w:val="333333"/>
                <w:sz w:val="28"/>
                <w:szCs w:val="28"/>
              </w:rPr>
              <w:br/>
              <w:t>(10 mins)</w:t>
            </w:r>
          </w:p>
        </w:tc>
        <w:tc>
          <w:tcPr>
            <w:tcW w:w="1872"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77F0EC5E" w14:textId="4ACEA3B9" w:rsidR="00FD3103" w:rsidRPr="009D22FD" w:rsidRDefault="006B6E51">
            <w:pPr>
              <w:spacing w:after="0"/>
              <w:rPr>
                <w:rFonts w:ascii="Lato" w:hAnsi="Lato"/>
                <w:sz w:val="28"/>
                <w:szCs w:val="28"/>
              </w:rPr>
            </w:pPr>
            <w:r w:rsidRPr="009D22FD">
              <w:rPr>
                <w:rFonts w:ascii="Lato" w:hAnsi="Lato"/>
                <w:color w:val="333333"/>
                <w:sz w:val="28"/>
                <w:szCs w:val="28"/>
              </w:rPr>
              <w:t>Partner Announcements &amp; Next Steps</w:t>
            </w:r>
            <w:r w:rsidRPr="009D22FD">
              <w:rPr>
                <w:rFonts w:ascii="Lato" w:hAnsi="Lato"/>
                <w:color w:val="333333"/>
                <w:sz w:val="28"/>
                <w:szCs w:val="28"/>
              </w:rPr>
              <w:br/>
              <w:t>(Lead: All Partners)</w:t>
            </w:r>
          </w:p>
        </w:tc>
        <w:tc>
          <w:tcPr>
            <w:tcW w:w="1728" w:type="dxa"/>
            <w:tcBorders>
              <w:top w:val="single" w:sz="2" w:space="0" w:color="D0D7DE"/>
              <w:bottom w:val="single" w:sz="2" w:space="0" w:color="D0D7DE"/>
            </w:tcBorders>
            <w:shd w:val="clear" w:color="auto" w:fill="EAEFF5"/>
            <w:tcMar>
              <w:top w:w="90" w:type="dxa"/>
              <w:left w:w="130" w:type="dxa"/>
              <w:bottom w:w="90" w:type="dxa"/>
              <w:right w:w="130" w:type="dxa"/>
            </w:tcMar>
            <w:vAlign w:val="center"/>
          </w:tcPr>
          <w:p w14:paraId="70A8D186" w14:textId="77777777" w:rsidR="00FD3103" w:rsidRPr="009D22FD" w:rsidRDefault="00000000">
            <w:pPr>
              <w:spacing w:after="0"/>
              <w:rPr>
                <w:rFonts w:ascii="Lato" w:hAnsi="Lato"/>
                <w:sz w:val="28"/>
                <w:szCs w:val="28"/>
              </w:rPr>
            </w:pPr>
            <w:r w:rsidRPr="009D22FD">
              <w:rPr>
                <w:rFonts w:ascii="Lato" w:hAnsi="Lato"/>
                <w:b/>
                <w:color w:val="333333"/>
                <w:sz w:val="28"/>
                <w:szCs w:val="28"/>
              </w:rPr>
              <w:t>DECISION / ACTION</w:t>
            </w:r>
          </w:p>
        </w:tc>
        <w:tc>
          <w:tcPr>
            <w:tcW w:w="2592"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177AF9CB" w14:textId="44FEF464" w:rsidR="00FD3103" w:rsidRPr="009D22FD" w:rsidRDefault="006B6E51">
            <w:pPr>
              <w:spacing w:after="0"/>
              <w:rPr>
                <w:rFonts w:ascii="Lato" w:hAnsi="Lato"/>
                <w:sz w:val="28"/>
                <w:szCs w:val="28"/>
              </w:rPr>
            </w:pPr>
            <w:r w:rsidRPr="009D22FD">
              <w:rPr>
                <w:rFonts w:ascii="Lato" w:hAnsi="Lato"/>
                <w:color w:val="333333"/>
                <w:sz w:val="28"/>
                <w:szCs w:val="28"/>
              </w:rPr>
              <w:t xml:space="preserve">Share any updates/events, confirm commitments, set next meeting date, and conduct 2-min feedback </w:t>
            </w:r>
            <w:r w:rsidRPr="009D22FD">
              <w:rPr>
                <w:rFonts w:ascii="Lato" w:hAnsi="Lato"/>
                <w:color w:val="333333"/>
                <w:sz w:val="28"/>
                <w:szCs w:val="28"/>
              </w:rPr>
              <w:lastRenderedPageBreak/>
              <w:t>survey</w:t>
            </w:r>
          </w:p>
        </w:tc>
        <w:tc>
          <w:tcPr>
            <w:tcW w:w="1584"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63CD9AD0" w14:textId="77777777" w:rsidR="00FD3103" w:rsidRPr="009D22FD" w:rsidRDefault="00000000">
            <w:pPr>
              <w:spacing w:after="0"/>
              <w:rPr>
                <w:rFonts w:ascii="Lato" w:hAnsi="Lato"/>
                <w:sz w:val="28"/>
                <w:szCs w:val="28"/>
              </w:rPr>
            </w:pPr>
            <w:r w:rsidRPr="009D22FD">
              <w:rPr>
                <w:rFonts w:ascii="Lato" w:hAnsi="Lato"/>
                <w:color w:val="333333"/>
                <w:sz w:val="28"/>
                <w:szCs w:val="28"/>
              </w:rPr>
              <w:lastRenderedPageBreak/>
              <w:t>Bring agency event dates</w:t>
            </w:r>
          </w:p>
        </w:tc>
      </w:tr>
    </w:tbl>
    <w:p w14:paraId="14676902" w14:textId="77777777" w:rsidR="00FD3103" w:rsidRPr="009D22FD" w:rsidRDefault="00FD3103">
      <w:pPr>
        <w:rPr>
          <w:rFonts w:ascii="Lato" w:hAnsi="Lato"/>
          <w:sz w:val="28"/>
          <w:szCs w:val="28"/>
        </w:rPr>
      </w:pPr>
    </w:p>
    <w:p w14:paraId="5E343A8E" w14:textId="6477F76A" w:rsidR="00FD3103" w:rsidRPr="009D22FD" w:rsidRDefault="00000000">
      <w:pPr>
        <w:keepNext/>
        <w:spacing w:before="160" w:after="120"/>
        <w:rPr>
          <w:rFonts w:ascii="Lato" w:hAnsi="Lato"/>
          <w:sz w:val="28"/>
          <w:szCs w:val="28"/>
        </w:rPr>
      </w:pPr>
      <w:r w:rsidRPr="009D22FD">
        <w:rPr>
          <w:rFonts w:ascii="Lato" w:hAnsi="Lato"/>
          <w:b/>
          <w:color w:val="1B365D"/>
          <w:sz w:val="28"/>
          <w:szCs w:val="28"/>
        </w:rPr>
        <w:t xml:space="preserve">3. </w:t>
      </w:r>
      <w:r w:rsidR="006B6E51" w:rsidRPr="009D22FD">
        <w:rPr>
          <w:rFonts w:ascii="Lato" w:hAnsi="Lato"/>
          <w:b/>
          <w:color w:val="1B365D"/>
          <w:sz w:val="28"/>
          <w:szCs w:val="28"/>
        </w:rPr>
        <w:t>To-Dos</w:t>
      </w:r>
    </w:p>
    <w:tbl>
      <w:tblPr>
        <w:tblW w:w="0" w:type="auto"/>
        <w:jc w:val="center"/>
        <w:tblLook w:val="04A0" w:firstRow="1" w:lastRow="0" w:firstColumn="1" w:lastColumn="0" w:noHBand="0" w:noVBand="1"/>
      </w:tblPr>
      <w:tblGrid>
        <w:gridCol w:w="3744"/>
        <w:gridCol w:w="2016"/>
        <w:gridCol w:w="1728"/>
        <w:gridCol w:w="1872"/>
      </w:tblGrid>
      <w:tr w:rsidR="00FD3103" w:rsidRPr="009D22FD" w14:paraId="7625127A" w14:textId="77777777">
        <w:trPr>
          <w:jc w:val="center"/>
        </w:trPr>
        <w:tc>
          <w:tcPr>
            <w:tcW w:w="3744" w:type="dxa"/>
            <w:shd w:val="clear" w:color="auto" w:fill="1B365D"/>
            <w:tcMar>
              <w:top w:w="110" w:type="dxa"/>
              <w:left w:w="130" w:type="dxa"/>
              <w:bottom w:w="110" w:type="dxa"/>
              <w:right w:w="130" w:type="dxa"/>
            </w:tcMar>
            <w:vAlign w:val="center"/>
          </w:tcPr>
          <w:p w14:paraId="14B748B5" w14:textId="77777777" w:rsidR="00FD3103" w:rsidRPr="009D22FD" w:rsidRDefault="00000000">
            <w:pPr>
              <w:spacing w:after="0"/>
              <w:rPr>
                <w:rFonts w:ascii="Lato" w:hAnsi="Lato"/>
                <w:sz w:val="28"/>
                <w:szCs w:val="28"/>
              </w:rPr>
            </w:pPr>
            <w:r w:rsidRPr="009D22FD">
              <w:rPr>
                <w:rFonts w:ascii="Lato" w:hAnsi="Lato"/>
                <w:b/>
                <w:color w:val="FFFFFF"/>
                <w:sz w:val="28"/>
                <w:szCs w:val="28"/>
              </w:rPr>
              <w:t>Action Item / Decision Description</w:t>
            </w:r>
          </w:p>
        </w:tc>
        <w:tc>
          <w:tcPr>
            <w:tcW w:w="2016" w:type="dxa"/>
            <w:shd w:val="clear" w:color="auto" w:fill="1B365D"/>
            <w:tcMar>
              <w:top w:w="110" w:type="dxa"/>
              <w:left w:w="130" w:type="dxa"/>
              <w:bottom w:w="110" w:type="dxa"/>
              <w:right w:w="130" w:type="dxa"/>
            </w:tcMar>
            <w:vAlign w:val="center"/>
          </w:tcPr>
          <w:p w14:paraId="566D098A" w14:textId="77777777" w:rsidR="00FD3103" w:rsidRPr="009D22FD" w:rsidRDefault="00000000">
            <w:pPr>
              <w:spacing w:after="0"/>
              <w:rPr>
                <w:rFonts w:ascii="Lato" w:hAnsi="Lato"/>
                <w:sz w:val="28"/>
                <w:szCs w:val="28"/>
              </w:rPr>
            </w:pPr>
            <w:r w:rsidRPr="009D22FD">
              <w:rPr>
                <w:rFonts w:ascii="Lato" w:hAnsi="Lato"/>
                <w:b/>
                <w:color w:val="FFFFFF"/>
                <w:sz w:val="28"/>
                <w:szCs w:val="28"/>
              </w:rPr>
              <w:t>Assigned Partner / Agency</w:t>
            </w:r>
          </w:p>
        </w:tc>
        <w:tc>
          <w:tcPr>
            <w:tcW w:w="1728" w:type="dxa"/>
            <w:shd w:val="clear" w:color="auto" w:fill="1B365D"/>
            <w:tcMar>
              <w:top w:w="110" w:type="dxa"/>
              <w:left w:w="130" w:type="dxa"/>
              <w:bottom w:w="110" w:type="dxa"/>
              <w:right w:w="130" w:type="dxa"/>
            </w:tcMar>
            <w:vAlign w:val="center"/>
          </w:tcPr>
          <w:p w14:paraId="3013DF68" w14:textId="77777777" w:rsidR="00FD3103" w:rsidRPr="009D22FD" w:rsidRDefault="00000000">
            <w:pPr>
              <w:spacing w:after="0"/>
              <w:rPr>
                <w:rFonts w:ascii="Lato" w:hAnsi="Lato"/>
                <w:sz w:val="28"/>
                <w:szCs w:val="28"/>
              </w:rPr>
            </w:pPr>
            <w:r w:rsidRPr="009D22FD">
              <w:rPr>
                <w:rFonts w:ascii="Lato" w:hAnsi="Lato"/>
                <w:b/>
                <w:color w:val="FFFFFF"/>
                <w:sz w:val="28"/>
                <w:szCs w:val="28"/>
              </w:rPr>
              <w:t>Target Date</w:t>
            </w:r>
          </w:p>
        </w:tc>
        <w:tc>
          <w:tcPr>
            <w:tcW w:w="1872" w:type="dxa"/>
            <w:shd w:val="clear" w:color="auto" w:fill="1B365D"/>
            <w:tcMar>
              <w:top w:w="110" w:type="dxa"/>
              <w:left w:w="130" w:type="dxa"/>
              <w:bottom w:w="110" w:type="dxa"/>
              <w:right w:w="130" w:type="dxa"/>
            </w:tcMar>
            <w:vAlign w:val="center"/>
          </w:tcPr>
          <w:p w14:paraId="056E5E52" w14:textId="77777777" w:rsidR="00FD3103" w:rsidRPr="009D22FD" w:rsidRDefault="00000000">
            <w:pPr>
              <w:spacing w:after="0"/>
              <w:rPr>
                <w:rFonts w:ascii="Lato" w:hAnsi="Lato"/>
                <w:sz w:val="28"/>
                <w:szCs w:val="28"/>
              </w:rPr>
            </w:pPr>
            <w:r w:rsidRPr="009D22FD">
              <w:rPr>
                <w:rFonts w:ascii="Lato" w:hAnsi="Lato"/>
                <w:b/>
                <w:color w:val="FFFFFF"/>
                <w:sz w:val="28"/>
                <w:szCs w:val="28"/>
              </w:rPr>
              <w:t>Status</w:t>
            </w:r>
          </w:p>
        </w:tc>
      </w:tr>
      <w:tr w:rsidR="00FD3103" w:rsidRPr="009D22FD" w14:paraId="6660FFEA" w14:textId="77777777">
        <w:trPr>
          <w:jc w:val="center"/>
        </w:trPr>
        <w:tc>
          <w:tcPr>
            <w:tcW w:w="3744"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0742D659" w14:textId="77777777" w:rsidR="00FD3103" w:rsidRPr="009D22FD" w:rsidRDefault="00000000">
            <w:pPr>
              <w:spacing w:after="0"/>
              <w:rPr>
                <w:rFonts w:ascii="Lato" w:hAnsi="Lato"/>
                <w:sz w:val="28"/>
                <w:szCs w:val="28"/>
              </w:rPr>
            </w:pPr>
            <w:r w:rsidRPr="009D22FD">
              <w:rPr>
                <w:rFonts w:ascii="Lato" w:hAnsi="Lato"/>
                <w:b/>
                <w:color w:val="333333"/>
                <w:sz w:val="28"/>
                <w:szCs w:val="28"/>
              </w:rPr>
              <w:t>Draft revised one-page DVR referral checklist for high school special ed teachers.</w:t>
            </w:r>
          </w:p>
        </w:tc>
        <w:tc>
          <w:tcPr>
            <w:tcW w:w="2016"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2A25C9C2" w14:textId="75C799F3" w:rsidR="00FD3103" w:rsidRPr="009D22FD" w:rsidRDefault="00000000">
            <w:pPr>
              <w:spacing w:after="0"/>
              <w:rPr>
                <w:rFonts w:ascii="Lato" w:hAnsi="Lato"/>
                <w:sz w:val="28"/>
                <w:szCs w:val="28"/>
              </w:rPr>
            </w:pPr>
            <w:r w:rsidRPr="009D22FD">
              <w:rPr>
                <w:rFonts w:ascii="Lato" w:hAnsi="Lato"/>
                <w:color w:val="333333"/>
                <w:sz w:val="28"/>
                <w:szCs w:val="28"/>
              </w:rPr>
              <w:t xml:space="preserve">DVR Liaison </w:t>
            </w:r>
          </w:p>
        </w:tc>
        <w:tc>
          <w:tcPr>
            <w:tcW w:w="1728"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06B9DE83" w14:textId="77777777" w:rsidR="00FD3103" w:rsidRPr="009D22FD" w:rsidRDefault="00000000">
            <w:pPr>
              <w:spacing w:after="0"/>
              <w:rPr>
                <w:rFonts w:ascii="Lato" w:hAnsi="Lato"/>
                <w:sz w:val="28"/>
                <w:szCs w:val="28"/>
              </w:rPr>
            </w:pPr>
            <w:r w:rsidRPr="009D22FD">
              <w:rPr>
                <w:rFonts w:ascii="Lato" w:hAnsi="Lato"/>
                <w:color w:val="333333"/>
                <w:sz w:val="28"/>
                <w:szCs w:val="28"/>
              </w:rPr>
              <w:t>Nov 01, 2026</w:t>
            </w:r>
          </w:p>
        </w:tc>
        <w:tc>
          <w:tcPr>
            <w:tcW w:w="1872"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239A028F" w14:textId="77777777" w:rsidR="00FD3103" w:rsidRPr="009D22FD" w:rsidRDefault="00000000">
            <w:pPr>
              <w:spacing w:after="0"/>
              <w:rPr>
                <w:rFonts w:ascii="Lato" w:hAnsi="Lato"/>
                <w:sz w:val="28"/>
                <w:szCs w:val="28"/>
              </w:rPr>
            </w:pPr>
            <w:r w:rsidRPr="009D22FD">
              <w:rPr>
                <w:rFonts w:ascii="Lato" w:hAnsi="Lato"/>
                <w:color w:val="333333"/>
                <w:sz w:val="28"/>
                <w:szCs w:val="28"/>
              </w:rPr>
              <w:t>In Progress</w:t>
            </w:r>
          </w:p>
        </w:tc>
      </w:tr>
      <w:tr w:rsidR="00FD3103" w:rsidRPr="009D22FD" w14:paraId="51CA6C5A" w14:textId="77777777">
        <w:trPr>
          <w:jc w:val="center"/>
        </w:trPr>
        <w:tc>
          <w:tcPr>
            <w:tcW w:w="3744" w:type="dxa"/>
            <w:tcBorders>
              <w:top w:val="single" w:sz="2" w:space="0" w:color="D0D7DE"/>
              <w:bottom w:val="single" w:sz="2" w:space="0" w:color="D0D7DE"/>
            </w:tcBorders>
            <w:tcMar>
              <w:top w:w="90" w:type="dxa"/>
              <w:left w:w="130" w:type="dxa"/>
              <w:bottom w:w="90" w:type="dxa"/>
              <w:right w:w="130" w:type="dxa"/>
            </w:tcMar>
            <w:vAlign w:val="center"/>
          </w:tcPr>
          <w:p w14:paraId="3246974A" w14:textId="0569EB1A" w:rsidR="00FD3103" w:rsidRPr="009D22FD" w:rsidRDefault="00000000">
            <w:pPr>
              <w:spacing w:after="0"/>
              <w:rPr>
                <w:rFonts w:ascii="Lato" w:hAnsi="Lato"/>
                <w:sz w:val="28"/>
                <w:szCs w:val="28"/>
              </w:rPr>
            </w:pPr>
            <w:r w:rsidRPr="009D22FD">
              <w:rPr>
                <w:rFonts w:ascii="Lato" w:hAnsi="Lato"/>
                <w:b/>
                <w:color w:val="333333"/>
                <w:sz w:val="28"/>
                <w:szCs w:val="28"/>
              </w:rPr>
              <w:t>Secure venue for Spring Employer Luncheon at Tech College.</w:t>
            </w:r>
          </w:p>
        </w:tc>
        <w:tc>
          <w:tcPr>
            <w:tcW w:w="2016" w:type="dxa"/>
            <w:tcBorders>
              <w:top w:val="single" w:sz="2" w:space="0" w:color="D0D7DE"/>
              <w:bottom w:val="single" w:sz="2" w:space="0" w:color="D0D7DE"/>
            </w:tcBorders>
            <w:tcMar>
              <w:top w:w="90" w:type="dxa"/>
              <w:left w:w="130" w:type="dxa"/>
              <w:bottom w:w="90" w:type="dxa"/>
              <w:right w:w="130" w:type="dxa"/>
            </w:tcMar>
            <w:vAlign w:val="center"/>
          </w:tcPr>
          <w:p w14:paraId="5926BF35" w14:textId="77777777" w:rsidR="00FD3103" w:rsidRPr="009D22FD" w:rsidRDefault="00000000">
            <w:pPr>
              <w:spacing w:after="0"/>
              <w:rPr>
                <w:rFonts w:ascii="Lato" w:hAnsi="Lato"/>
                <w:sz w:val="28"/>
                <w:szCs w:val="28"/>
              </w:rPr>
            </w:pPr>
            <w:r w:rsidRPr="009D22FD">
              <w:rPr>
                <w:rFonts w:ascii="Lato" w:hAnsi="Lato"/>
                <w:color w:val="333333"/>
                <w:sz w:val="28"/>
                <w:szCs w:val="28"/>
              </w:rPr>
              <w:t xml:space="preserve">Employment </w:t>
            </w:r>
            <w:proofErr w:type="spellStart"/>
            <w:r w:rsidRPr="009D22FD">
              <w:rPr>
                <w:rFonts w:ascii="Lato" w:hAnsi="Lato"/>
                <w:color w:val="333333"/>
                <w:sz w:val="28"/>
                <w:szCs w:val="28"/>
              </w:rPr>
              <w:t>Subcomm</w:t>
            </w:r>
            <w:proofErr w:type="spellEnd"/>
            <w:r w:rsidRPr="009D22FD">
              <w:rPr>
                <w:rFonts w:ascii="Lato" w:hAnsi="Lato"/>
                <w:color w:val="333333"/>
                <w:sz w:val="28"/>
                <w:szCs w:val="28"/>
              </w:rPr>
              <w:t>.</w:t>
            </w:r>
          </w:p>
        </w:tc>
        <w:tc>
          <w:tcPr>
            <w:tcW w:w="1728" w:type="dxa"/>
            <w:tcBorders>
              <w:top w:val="single" w:sz="2" w:space="0" w:color="D0D7DE"/>
              <w:bottom w:val="single" w:sz="2" w:space="0" w:color="D0D7DE"/>
            </w:tcBorders>
            <w:tcMar>
              <w:top w:w="90" w:type="dxa"/>
              <w:left w:w="130" w:type="dxa"/>
              <w:bottom w:w="90" w:type="dxa"/>
              <w:right w:w="130" w:type="dxa"/>
            </w:tcMar>
            <w:vAlign w:val="center"/>
          </w:tcPr>
          <w:p w14:paraId="3E823F7A" w14:textId="77777777" w:rsidR="00FD3103" w:rsidRPr="009D22FD" w:rsidRDefault="00000000">
            <w:pPr>
              <w:spacing w:after="0"/>
              <w:rPr>
                <w:rFonts w:ascii="Lato" w:hAnsi="Lato"/>
                <w:sz w:val="28"/>
                <w:szCs w:val="28"/>
              </w:rPr>
            </w:pPr>
            <w:r w:rsidRPr="009D22FD">
              <w:rPr>
                <w:rFonts w:ascii="Lato" w:hAnsi="Lato"/>
                <w:color w:val="333333"/>
                <w:sz w:val="28"/>
                <w:szCs w:val="28"/>
              </w:rPr>
              <w:t>Oct 28, 2026</w:t>
            </w:r>
          </w:p>
        </w:tc>
        <w:tc>
          <w:tcPr>
            <w:tcW w:w="1872" w:type="dxa"/>
            <w:tcBorders>
              <w:top w:val="single" w:sz="2" w:space="0" w:color="D0D7DE"/>
              <w:bottom w:val="single" w:sz="2" w:space="0" w:color="D0D7DE"/>
            </w:tcBorders>
            <w:tcMar>
              <w:top w:w="90" w:type="dxa"/>
              <w:left w:w="130" w:type="dxa"/>
              <w:bottom w:w="90" w:type="dxa"/>
              <w:right w:w="130" w:type="dxa"/>
            </w:tcMar>
            <w:vAlign w:val="center"/>
          </w:tcPr>
          <w:p w14:paraId="25CA0264" w14:textId="77777777" w:rsidR="00FD3103" w:rsidRPr="009D22FD" w:rsidRDefault="00000000">
            <w:pPr>
              <w:spacing w:after="0"/>
              <w:rPr>
                <w:rFonts w:ascii="Lato" w:hAnsi="Lato"/>
                <w:sz w:val="28"/>
                <w:szCs w:val="28"/>
              </w:rPr>
            </w:pPr>
            <w:r w:rsidRPr="009D22FD">
              <w:rPr>
                <w:rFonts w:ascii="Lato" w:hAnsi="Lato"/>
                <w:color w:val="333333"/>
                <w:sz w:val="28"/>
                <w:szCs w:val="28"/>
              </w:rPr>
              <w:t>Pending Vote</w:t>
            </w:r>
          </w:p>
        </w:tc>
      </w:tr>
      <w:tr w:rsidR="00FD3103" w:rsidRPr="009D22FD" w14:paraId="110C138A" w14:textId="77777777">
        <w:trPr>
          <w:jc w:val="center"/>
        </w:trPr>
        <w:tc>
          <w:tcPr>
            <w:tcW w:w="3744"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5DAB911C" w14:textId="61A972DA" w:rsidR="00FD3103" w:rsidRPr="009D22FD" w:rsidRDefault="00000000">
            <w:pPr>
              <w:spacing w:after="0"/>
              <w:rPr>
                <w:rFonts w:ascii="Lato" w:hAnsi="Lato"/>
                <w:sz w:val="28"/>
                <w:szCs w:val="28"/>
              </w:rPr>
            </w:pPr>
            <w:r w:rsidRPr="009D22FD">
              <w:rPr>
                <w:rFonts w:ascii="Lato" w:hAnsi="Lato"/>
                <w:b/>
                <w:color w:val="333333"/>
                <w:sz w:val="28"/>
                <w:szCs w:val="28"/>
              </w:rPr>
              <w:t xml:space="preserve">Distribute finalized </w:t>
            </w:r>
            <w:r w:rsidR="006B6E51" w:rsidRPr="009D22FD">
              <w:rPr>
                <w:rFonts w:ascii="Lato" w:hAnsi="Lato"/>
                <w:b/>
                <w:color w:val="333333"/>
                <w:sz w:val="28"/>
                <w:szCs w:val="28"/>
              </w:rPr>
              <w:t>meetings notes (along with Big Picture to share with team/supervisor)</w:t>
            </w:r>
            <w:r w:rsidRPr="009D22FD">
              <w:rPr>
                <w:rFonts w:ascii="Lato" w:hAnsi="Lato"/>
                <w:b/>
                <w:color w:val="333333"/>
                <w:sz w:val="28"/>
                <w:szCs w:val="28"/>
              </w:rPr>
              <w:t xml:space="preserve"> to CCOT listserv.</w:t>
            </w:r>
          </w:p>
        </w:tc>
        <w:tc>
          <w:tcPr>
            <w:tcW w:w="2016"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19EAC5E7" w14:textId="5FBE7946" w:rsidR="00FD3103" w:rsidRPr="009D22FD" w:rsidRDefault="00000000">
            <w:pPr>
              <w:spacing w:after="0"/>
              <w:rPr>
                <w:rFonts w:ascii="Lato" w:hAnsi="Lato"/>
                <w:sz w:val="28"/>
                <w:szCs w:val="28"/>
              </w:rPr>
            </w:pPr>
            <w:r w:rsidRPr="009D22FD">
              <w:rPr>
                <w:rFonts w:ascii="Lato" w:hAnsi="Lato"/>
                <w:color w:val="333333"/>
                <w:sz w:val="28"/>
                <w:szCs w:val="28"/>
              </w:rPr>
              <w:t xml:space="preserve">CCOT </w:t>
            </w:r>
            <w:r w:rsidR="006B6E51" w:rsidRPr="009D22FD">
              <w:rPr>
                <w:rFonts w:ascii="Lato" w:hAnsi="Lato"/>
                <w:color w:val="333333"/>
                <w:sz w:val="28"/>
                <w:szCs w:val="28"/>
              </w:rPr>
              <w:t>Notetaker &amp; Facilitator</w:t>
            </w:r>
          </w:p>
        </w:tc>
        <w:tc>
          <w:tcPr>
            <w:tcW w:w="1728"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5EB6E384" w14:textId="22DC287B" w:rsidR="00FD3103" w:rsidRPr="009D22FD" w:rsidRDefault="00000000">
            <w:pPr>
              <w:spacing w:after="0"/>
              <w:rPr>
                <w:rFonts w:ascii="Lato" w:hAnsi="Lato"/>
                <w:sz w:val="28"/>
                <w:szCs w:val="28"/>
              </w:rPr>
            </w:pPr>
            <w:r w:rsidRPr="009D22FD">
              <w:rPr>
                <w:rFonts w:ascii="Lato" w:hAnsi="Lato"/>
                <w:color w:val="333333"/>
                <w:sz w:val="28"/>
                <w:szCs w:val="28"/>
              </w:rPr>
              <w:t xml:space="preserve">Oct </w:t>
            </w:r>
            <w:r w:rsidR="006B6E51" w:rsidRPr="009D22FD">
              <w:rPr>
                <w:rFonts w:ascii="Lato" w:hAnsi="Lato"/>
                <w:color w:val="333333"/>
                <w:sz w:val="28"/>
                <w:szCs w:val="28"/>
              </w:rPr>
              <w:t xml:space="preserve">20, </w:t>
            </w:r>
            <w:r w:rsidRPr="009D22FD">
              <w:rPr>
                <w:rFonts w:ascii="Lato" w:hAnsi="Lato"/>
                <w:color w:val="333333"/>
                <w:sz w:val="28"/>
                <w:szCs w:val="28"/>
              </w:rPr>
              <w:t>2026</w:t>
            </w:r>
          </w:p>
        </w:tc>
        <w:tc>
          <w:tcPr>
            <w:tcW w:w="1872" w:type="dxa"/>
            <w:tcBorders>
              <w:top w:val="single" w:sz="2" w:space="0" w:color="D0D7DE"/>
              <w:bottom w:val="single" w:sz="2" w:space="0" w:color="D0D7DE"/>
            </w:tcBorders>
            <w:shd w:val="clear" w:color="auto" w:fill="F9FAFC"/>
            <w:tcMar>
              <w:top w:w="90" w:type="dxa"/>
              <w:left w:w="130" w:type="dxa"/>
              <w:bottom w:w="90" w:type="dxa"/>
              <w:right w:w="130" w:type="dxa"/>
            </w:tcMar>
            <w:vAlign w:val="center"/>
          </w:tcPr>
          <w:p w14:paraId="29432C6D" w14:textId="77777777" w:rsidR="00FD3103" w:rsidRPr="009D22FD" w:rsidRDefault="00000000">
            <w:pPr>
              <w:spacing w:after="0"/>
              <w:rPr>
                <w:rFonts w:ascii="Lato" w:hAnsi="Lato"/>
                <w:sz w:val="28"/>
                <w:szCs w:val="28"/>
              </w:rPr>
            </w:pPr>
            <w:r w:rsidRPr="009D22FD">
              <w:rPr>
                <w:rFonts w:ascii="Lato" w:hAnsi="Lato"/>
                <w:color w:val="333333"/>
                <w:sz w:val="28"/>
                <w:szCs w:val="28"/>
              </w:rPr>
              <w:t>Scheduled</w:t>
            </w:r>
          </w:p>
        </w:tc>
      </w:tr>
    </w:tbl>
    <w:p w14:paraId="1756429E" w14:textId="77777777" w:rsidR="003F71F7" w:rsidRPr="009D22FD" w:rsidRDefault="003F71F7">
      <w:pPr>
        <w:rPr>
          <w:rFonts w:ascii="Lato" w:hAnsi="Lato"/>
          <w:sz w:val="28"/>
          <w:szCs w:val="28"/>
        </w:rPr>
      </w:pPr>
    </w:p>
    <w:p w14:paraId="722ED45D" w14:textId="77777777" w:rsidR="009D22FD" w:rsidRPr="009D22FD" w:rsidRDefault="009D22FD" w:rsidP="009D22FD">
      <w:pPr>
        <w:jc w:val="center"/>
        <w:rPr>
          <w:rFonts w:ascii="Lato" w:hAnsi="Lato"/>
          <w:sz w:val="24"/>
          <w:szCs w:val="24"/>
        </w:rPr>
      </w:pPr>
      <w:r w:rsidRPr="009D22FD">
        <w:rPr>
          <w:rFonts w:ascii="Lato" w:hAnsi="Lato"/>
          <w:color w:val="000000"/>
          <w:sz w:val="24"/>
          <w:szCs w:val="24"/>
        </w:rPr>
        <w:t>The Transition Improvement Grant (TIG) (CFDA# 84.027A) acknowledges the support of the Wisconsin Department of Public Instruction in the development of this material and for the continued support of this federally funded grant program. There are no copyright restrictions on this document; however, please credit the Wisconsin DPI and support of federal funds when copying all or part of this material.</w:t>
      </w:r>
    </w:p>
    <w:p w14:paraId="3D3559E9" w14:textId="77777777" w:rsidR="009D22FD" w:rsidRPr="009D22FD" w:rsidRDefault="009D22FD">
      <w:pPr>
        <w:rPr>
          <w:rFonts w:ascii="Lato" w:hAnsi="Lato"/>
          <w:sz w:val="28"/>
          <w:szCs w:val="28"/>
        </w:rPr>
      </w:pPr>
    </w:p>
    <w:sectPr w:rsidR="009D22FD" w:rsidRPr="009D22FD"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8963647">
    <w:abstractNumId w:val="8"/>
  </w:num>
  <w:num w:numId="2" w16cid:durableId="425813218">
    <w:abstractNumId w:val="6"/>
  </w:num>
  <w:num w:numId="3" w16cid:durableId="1791630959">
    <w:abstractNumId w:val="5"/>
  </w:num>
  <w:num w:numId="4" w16cid:durableId="1765343523">
    <w:abstractNumId w:val="4"/>
  </w:num>
  <w:num w:numId="5" w16cid:durableId="821778060">
    <w:abstractNumId w:val="7"/>
  </w:num>
  <w:num w:numId="6" w16cid:durableId="291600522">
    <w:abstractNumId w:val="3"/>
  </w:num>
  <w:num w:numId="7" w16cid:durableId="1739596401">
    <w:abstractNumId w:val="2"/>
  </w:num>
  <w:num w:numId="8" w16cid:durableId="1312520765">
    <w:abstractNumId w:val="1"/>
  </w:num>
  <w:num w:numId="9" w16cid:durableId="1575799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F71F7"/>
    <w:rsid w:val="004B7818"/>
    <w:rsid w:val="006B6E51"/>
    <w:rsid w:val="007A3B1C"/>
    <w:rsid w:val="009D22FD"/>
    <w:rsid w:val="00A2166E"/>
    <w:rsid w:val="00AA1D8D"/>
    <w:rsid w:val="00B47730"/>
    <w:rsid w:val="00CB0664"/>
    <w:rsid w:val="00EC4702"/>
    <w:rsid w:val="00FC693F"/>
    <w:rsid w:val="00FD31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390C89"/>
  <w14:defaultImageDpi w14:val="300"/>
  <w15:docId w15:val="{D55F1648-3BB4-C541-8447-395218DA9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398</Words>
  <Characters>2262</Characters>
  <Application>Microsoft Office Word</Application>
  <DocSecurity>0</DocSecurity>
  <Lines>178</Lines>
  <Paragraphs>57</Paragraphs>
  <ScaleCrop>false</ScaleCrop>
  <HeadingPairs>
    <vt:vector size="2" baseType="variant">
      <vt:variant>
        <vt:lpstr>Title</vt:lpstr>
      </vt:variant>
      <vt:variant>
        <vt:i4>1</vt:i4>
      </vt:variant>
    </vt:vector>
  </HeadingPairs>
  <TitlesOfParts>
    <vt:vector size="1" baseType="lpstr">
      <vt:lpstr>CCoT Sample Agenda</vt:lpstr>
    </vt:vector>
  </TitlesOfParts>
  <Manager/>
  <Company/>
  <LinksUpToDate>false</LinksUpToDate>
  <CharactersWithSpaces>2608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CCoT Sample Agenda</dc:title>
  <dc:subject/>
  <dc:creator/>
  <cp:keywords/>
  <dc:description/>
  <cp:lastModifiedBy>Shana Ratzburg</cp:lastModifiedBy>
  <cp:revision>5</cp:revision>
  <dcterms:created xsi:type="dcterms:W3CDTF">2026-08-13T19:40:00Z</dcterms:created>
  <dcterms:modified xsi:type="dcterms:W3CDTF">2026-08-24T18:40:00Z</dcterms:modified>
  <cp:category/>
</cp:coreProperties>
</file>